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D40C4" w14:textId="77777777" w:rsidR="00F3352B" w:rsidRDefault="00F3352B" w:rsidP="00F3352B">
      <w:pPr>
        <w:pStyle w:val="Titreprincipal"/>
        <w:rPr>
          <w:lang w:val="fr-CA"/>
        </w:rPr>
      </w:pPr>
      <w:bookmarkStart w:id="0" w:name="4_-_Guidelines_2021_FR.docx"/>
      <w:bookmarkEnd w:id="0"/>
    </w:p>
    <w:p w14:paraId="413F44A6" w14:textId="2B3E1D78" w:rsidR="00F3352B" w:rsidRPr="00615FF4" w:rsidRDefault="00F3352B" w:rsidP="00F3352B">
      <w:pPr>
        <w:pStyle w:val="Titreprincipal"/>
        <w:rPr>
          <w:lang w:val="fr-CA"/>
        </w:rPr>
      </w:pPr>
      <w:r>
        <w:rPr>
          <w:lang w:val="fr-CA"/>
        </w:rPr>
        <w:t>Lignes directrices</w:t>
      </w:r>
    </w:p>
    <w:p w14:paraId="33397377" w14:textId="77777777" w:rsidR="00F3352B" w:rsidRPr="00615FF4" w:rsidRDefault="00F3352B" w:rsidP="00F3352B">
      <w:pPr>
        <w:pStyle w:val="Titresecondaire"/>
        <w:rPr>
          <w:lang w:val="fr-CA"/>
        </w:rPr>
      </w:pPr>
      <w:r>
        <w:rPr>
          <w:lang w:val="fr-CA"/>
        </w:rPr>
        <w:t xml:space="preserve">Programme national de partage des frais pour les lieux patrimoniaux </w:t>
      </w:r>
    </w:p>
    <w:p w14:paraId="3E0F69EE" w14:textId="77777777" w:rsidR="00F3352B" w:rsidRPr="00615FF4" w:rsidRDefault="00F3352B" w:rsidP="00F3352B">
      <w:pPr>
        <w:rPr>
          <w:rFonts w:ascii="HelveticaNeue LT 65 Medium" w:hAnsi="HelveticaNeue LT 65 Medium"/>
          <w:sz w:val="36"/>
          <w:szCs w:val="36"/>
          <w:lang w:val="fr-CA"/>
        </w:rPr>
      </w:pPr>
    </w:p>
    <w:p w14:paraId="705FB729" w14:textId="77777777" w:rsidR="00F3352B" w:rsidRPr="00615FF4" w:rsidRDefault="00F3352B" w:rsidP="00F3352B">
      <w:pPr>
        <w:pStyle w:val="Sous-titre"/>
        <w:rPr>
          <w:lang w:val="fr-CA"/>
        </w:rPr>
      </w:pPr>
      <w:r>
        <w:rPr>
          <w:lang w:val="fr-CA"/>
        </w:rPr>
        <w:t>2022-23</w:t>
      </w:r>
    </w:p>
    <w:p w14:paraId="230288B9" w14:textId="77777777" w:rsidR="00F3352B" w:rsidRPr="00081A0C" w:rsidRDefault="00F3352B" w:rsidP="00F3352B">
      <w:pPr>
        <w:rPr>
          <w:lang w:val="fr-CA"/>
        </w:rPr>
      </w:pPr>
    </w:p>
    <w:p w14:paraId="1E825030" w14:textId="77777777" w:rsidR="00F3352B" w:rsidRDefault="00F3352B">
      <w:pPr>
        <w:rPr>
          <w:rFonts w:ascii="HelveticaNeue Condensed" w:hAnsi="HelveticaNeue Condensed"/>
          <w:b/>
          <w:sz w:val="24"/>
        </w:rPr>
      </w:pPr>
    </w:p>
    <w:p w14:paraId="61D8830F" w14:textId="77777777" w:rsidR="00F3352B" w:rsidRDefault="00F3352B">
      <w:pPr>
        <w:rPr>
          <w:rFonts w:ascii="HelveticaNeue Condensed" w:hAnsi="HelveticaNeue Condensed"/>
          <w:b/>
          <w:sz w:val="24"/>
        </w:rPr>
      </w:pPr>
    </w:p>
    <w:p w14:paraId="17D1839B" w14:textId="77777777" w:rsidR="00F3352B" w:rsidRDefault="00F3352B">
      <w:pPr>
        <w:rPr>
          <w:rFonts w:ascii="HelveticaNeue Condensed" w:hAnsi="HelveticaNeue Condensed"/>
          <w:b/>
          <w:sz w:val="24"/>
        </w:rPr>
      </w:pPr>
    </w:p>
    <w:p w14:paraId="6DFB3DE4" w14:textId="77777777" w:rsidR="00F3352B" w:rsidRDefault="00F3352B">
      <w:pPr>
        <w:rPr>
          <w:rFonts w:ascii="HelveticaNeue Condensed" w:hAnsi="HelveticaNeue Condensed"/>
          <w:b/>
          <w:sz w:val="24"/>
        </w:rPr>
      </w:pPr>
    </w:p>
    <w:p w14:paraId="537FD86E" w14:textId="77777777" w:rsidR="00F3352B" w:rsidRDefault="00F3352B">
      <w:pPr>
        <w:rPr>
          <w:rFonts w:ascii="HelveticaNeue Condensed" w:hAnsi="HelveticaNeue Condensed"/>
          <w:b/>
          <w:sz w:val="24"/>
        </w:rPr>
      </w:pPr>
    </w:p>
    <w:p w14:paraId="6ADF50E8" w14:textId="77777777" w:rsidR="00F3352B" w:rsidRDefault="00F3352B">
      <w:pPr>
        <w:rPr>
          <w:rFonts w:ascii="HelveticaNeue Condensed" w:hAnsi="HelveticaNeue Condensed"/>
          <w:b/>
          <w:sz w:val="24"/>
        </w:rPr>
      </w:pPr>
    </w:p>
    <w:p w14:paraId="090E9559" w14:textId="77777777" w:rsidR="00F3352B" w:rsidRDefault="00F3352B">
      <w:pPr>
        <w:rPr>
          <w:rFonts w:ascii="HelveticaNeue Condensed" w:hAnsi="HelveticaNeue Condensed"/>
          <w:b/>
          <w:sz w:val="24"/>
        </w:rPr>
      </w:pPr>
    </w:p>
    <w:p w14:paraId="5CB8B561" w14:textId="77777777" w:rsidR="00F3352B" w:rsidRDefault="00F3352B">
      <w:pPr>
        <w:rPr>
          <w:rFonts w:ascii="HelveticaNeue Condensed" w:hAnsi="HelveticaNeue Condensed"/>
          <w:b/>
          <w:sz w:val="24"/>
        </w:rPr>
      </w:pPr>
    </w:p>
    <w:p w14:paraId="3ADD3F1E" w14:textId="77777777" w:rsidR="00F3352B" w:rsidRDefault="00F3352B">
      <w:pPr>
        <w:rPr>
          <w:rFonts w:ascii="HelveticaNeue Condensed" w:hAnsi="HelveticaNeue Condensed"/>
          <w:b/>
          <w:sz w:val="24"/>
        </w:rPr>
      </w:pPr>
    </w:p>
    <w:p w14:paraId="14A2A91E" w14:textId="77777777" w:rsidR="00F3352B" w:rsidRDefault="00F3352B">
      <w:pPr>
        <w:rPr>
          <w:rFonts w:ascii="HelveticaNeue Condensed" w:hAnsi="HelveticaNeue Condensed"/>
          <w:b/>
          <w:sz w:val="24"/>
        </w:rPr>
      </w:pPr>
    </w:p>
    <w:p w14:paraId="6224CE4F" w14:textId="77777777" w:rsidR="00F3352B" w:rsidRDefault="00F3352B">
      <w:pPr>
        <w:rPr>
          <w:rFonts w:ascii="HelveticaNeue Condensed" w:hAnsi="HelveticaNeue Condensed"/>
          <w:b/>
          <w:sz w:val="24"/>
        </w:rPr>
      </w:pPr>
    </w:p>
    <w:p w14:paraId="0C65B497" w14:textId="77777777" w:rsidR="00F3352B" w:rsidRDefault="00F3352B">
      <w:pPr>
        <w:rPr>
          <w:rFonts w:ascii="HelveticaNeue Condensed" w:hAnsi="HelveticaNeue Condensed"/>
          <w:b/>
          <w:sz w:val="24"/>
        </w:rPr>
      </w:pPr>
    </w:p>
    <w:p w14:paraId="5361C3D6" w14:textId="77777777" w:rsidR="00F3352B" w:rsidRDefault="00F3352B">
      <w:pPr>
        <w:rPr>
          <w:rFonts w:ascii="HelveticaNeue Condensed" w:hAnsi="HelveticaNeue Condensed"/>
          <w:b/>
          <w:sz w:val="24"/>
        </w:rPr>
      </w:pPr>
    </w:p>
    <w:p w14:paraId="4585D185" w14:textId="77777777" w:rsidR="00F3352B" w:rsidRDefault="00F3352B">
      <w:pPr>
        <w:rPr>
          <w:rFonts w:ascii="HelveticaNeue Condensed" w:hAnsi="HelveticaNeue Condensed"/>
          <w:b/>
          <w:sz w:val="24"/>
        </w:rPr>
      </w:pPr>
    </w:p>
    <w:p w14:paraId="225784BC" w14:textId="77777777" w:rsidR="00F3352B" w:rsidRDefault="00F3352B">
      <w:pPr>
        <w:rPr>
          <w:rFonts w:ascii="HelveticaNeue Condensed" w:hAnsi="HelveticaNeue Condensed"/>
          <w:b/>
          <w:sz w:val="24"/>
        </w:rPr>
      </w:pPr>
    </w:p>
    <w:p w14:paraId="1A7BB6C4" w14:textId="77777777" w:rsidR="00F3352B" w:rsidRDefault="00F3352B">
      <w:pPr>
        <w:rPr>
          <w:rFonts w:ascii="HelveticaNeue Condensed" w:hAnsi="HelveticaNeue Condensed"/>
          <w:b/>
          <w:sz w:val="24"/>
        </w:rPr>
      </w:pPr>
    </w:p>
    <w:p w14:paraId="2572942A" w14:textId="77777777" w:rsidR="00F3352B" w:rsidRDefault="00F3352B">
      <w:pPr>
        <w:rPr>
          <w:rFonts w:ascii="HelveticaNeue Condensed" w:hAnsi="HelveticaNeue Condensed"/>
          <w:b/>
          <w:sz w:val="24"/>
        </w:rPr>
      </w:pPr>
    </w:p>
    <w:p w14:paraId="31A6624D" w14:textId="77777777" w:rsidR="00F3352B" w:rsidRDefault="00F3352B">
      <w:pPr>
        <w:rPr>
          <w:rFonts w:ascii="HelveticaNeue Condensed" w:hAnsi="HelveticaNeue Condensed"/>
          <w:b/>
          <w:sz w:val="24"/>
        </w:rPr>
      </w:pPr>
    </w:p>
    <w:p w14:paraId="7E4FED6B" w14:textId="77777777" w:rsidR="00F3352B" w:rsidRDefault="00F3352B">
      <w:pPr>
        <w:rPr>
          <w:rFonts w:ascii="HelveticaNeue Condensed" w:hAnsi="HelveticaNeue Condensed"/>
          <w:b/>
          <w:sz w:val="24"/>
        </w:rPr>
      </w:pPr>
    </w:p>
    <w:p w14:paraId="4302C360" w14:textId="77777777" w:rsidR="00F3352B" w:rsidRDefault="00F3352B">
      <w:pPr>
        <w:rPr>
          <w:rFonts w:ascii="HelveticaNeue Condensed" w:hAnsi="HelveticaNeue Condensed"/>
          <w:b/>
          <w:sz w:val="24"/>
        </w:rPr>
      </w:pPr>
    </w:p>
    <w:p w14:paraId="220051B3" w14:textId="77777777" w:rsidR="00F3352B" w:rsidRDefault="00F3352B">
      <w:pPr>
        <w:rPr>
          <w:rFonts w:ascii="HelveticaNeue Condensed" w:hAnsi="HelveticaNeue Condensed"/>
          <w:b/>
          <w:sz w:val="24"/>
        </w:rPr>
      </w:pPr>
    </w:p>
    <w:p w14:paraId="2C1A93A3" w14:textId="5C0E0C72" w:rsidR="00F3352B" w:rsidRDefault="00F3352B">
      <w:pPr>
        <w:rPr>
          <w:rFonts w:ascii="HelveticaNeue Condensed" w:hAnsi="HelveticaNeue Condensed"/>
          <w:b/>
          <w:sz w:val="24"/>
        </w:rPr>
      </w:pPr>
      <w:r>
        <w:rPr>
          <w:rFonts w:ascii="HelveticaNeue Condensed" w:hAnsi="HelveticaNeue Condensed"/>
          <w:b/>
          <w:sz w:val="24"/>
        </w:rPr>
        <w:br w:type="page"/>
      </w:r>
    </w:p>
    <w:p w14:paraId="5E72BC87" w14:textId="326D747C" w:rsidR="00E736CB" w:rsidRDefault="00320B7F">
      <w:pPr>
        <w:spacing w:before="194"/>
        <w:ind w:left="118"/>
        <w:rPr>
          <w:rFonts w:ascii="HelveticaNeue Condensed" w:hAnsi="HelveticaNeue Condensed"/>
          <w:b/>
          <w:sz w:val="24"/>
        </w:rPr>
      </w:pPr>
      <w:r>
        <w:rPr>
          <w:rFonts w:ascii="HelveticaNeue Condensed" w:hAnsi="HelveticaNeue Condensed"/>
          <w:b/>
          <w:sz w:val="24"/>
        </w:rPr>
        <w:lastRenderedPageBreak/>
        <w:t>Table des matières</w:t>
      </w:r>
    </w:p>
    <w:sdt>
      <w:sdtPr>
        <w:rPr>
          <w:rFonts w:ascii="Georgia" w:eastAsia="Georgia" w:hAnsi="Georgia" w:cs="Georgia"/>
          <w:color w:val="auto"/>
          <w:sz w:val="22"/>
          <w:szCs w:val="22"/>
          <w:lang w:val="fr-FR" w:eastAsia="fr-FR" w:bidi="fr-FR"/>
        </w:rPr>
        <w:id w:val="1858070897"/>
        <w:docPartObj>
          <w:docPartGallery w:val="Table of Contents"/>
          <w:docPartUnique/>
        </w:docPartObj>
      </w:sdtPr>
      <w:sdtEndPr>
        <w:rPr>
          <w:b/>
          <w:bCs/>
          <w:noProof/>
        </w:rPr>
      </w:sdtEndPr>
      <w:sdtContent>
        <w:p w14:paraId="4BC190A4" w14:textId="05926C30" w:rsidR="003B5D90" w:rsidRPr="003B5D90" w:rsidRDefault="003B5D90">
          <w:pPr>
            <w:pStyle w:val="TOCHeading"/>
            <w:rPr>
              <w:rFonts w:ascii="Georgia" w:hAnsi="Georgia"/>
              <w:sz w:val="18"/>
              <w:szCs w:val="18"/>
            </w:rPr>
          </w:pPr>
        </w:p>
        <w:p w14:paraId="05D84817" w14:textId="162AE3BA" w:rsidR="00036480" w:rsidRDefault="003B5D90">
          <w:pPr>
            <w:pStyle w:val="TOC1"/>
            <w:tabs>
              <w:tab w:val="left" w:pos="608"/>
              <w:tab w:val="right" w:leader="dot" w:pos="9610"/>
            </w:tabs>
            <w:rPr>
              <w:rFonts w:asciiTheme="minorHAnsi" w:eastAsiaTheme="minorEastAsia" w:hAnsiTheme="minorHAnsi" w:cstheme="minorBidi"/>
              <w:noProof/>
              <w:sz w:val="22"/>
              <w:szCs w:val="22"/>
              <w:lang w:val="en-US" w:eastAsia="en-US" w:bidi="ar-SA"/>
            </w:rPr>
          </w:pPr>
          <w:r w:rsidRPr="003B5D90">
            <w:fldChar w:fldCharType="begin"/>
          </w:r>
          <w:r w:rsidRPr="003B5D90">
            <w:instrText xml:space="preserve"> TOC \o "1-3" \h \z \u </w:instrText>
          </w:r>
          <w:r w:rsidRPr="003B5D90">
            <w:fldChar w:fldCharType="separate"/>
          </w:r>
          <w:hyperlink w:anchor="_Toc86410678" w:history="1">
            <w:r w:rsidR="00036480" w:rsidRPr="00580D66">
              <w:rPr>
                <w:rStyle w:val="Hyperlink"/>
                <w:noProof/>
                <w:spacing w:val="-1"/>
              </w:rPr>
              <w:t>1.</w:t>
            </w:r>
            <w:r w:rsidR="00036480">
              <w:rPr>
                <w:rFonts w:asciiTheme="minorHAnsi" w:eastAsiaTheme="minorEastAsia" w:hAnsiTheme="minorHAnsi" w:cstheme="minorBidi"/>
                <w:noProof/>
                <w:sz w:val="22"/>
                <w:szCs w:val="22"/>
                <w:lang w:val="en-US" w:eastAsia="en-US" w:bidi="ar-SA"/>
              </w:rPr>
              <w:tab/>
            </w:r>
            <w:r w:rsidR="00036480" w:rsidRPr="00580D66">
              <w:rPr>
                <w:rStyle w:val="Hyperlink"/>
                <w:noProof/>
              </w:rPr>
              <w:t>Introduction</w:t>
            </w:r>
            <w:r w:rsidR="00036480">
              <w:rPr>
                <w:noProof/>
                <w:webHidden/>
              </w:rPr>
              <w:tab/>
            </w:r>
            <w:r w:rsidR="00036480">
              <w:rPr>
                <w:noProof/>
                <w:webHidden/>
              </w:rPr>
              <w:fldChar w:fldCharType="begin"/>
            </w:r>
            <w:r w:rsidR="00036480">
              <w:rPr>
                <w:noProof/>
                <w:webHidden/>
              </w:rPr>
              <w:instrText xml:space="preserve"> PAGEREF _Toc86410678 \h </w:instrText>
            </w:r>
            <w:r w:rsidR="00036480">
              <w:rPr>
                <w:noProof/>
                <w:webHidden/>
              </w:rPr>
            </w:r>
            <w:r w:rsidR="00036480">
              <w:rPr>
                <w:noProof/>
                <w:webHidden/>
              </w:rPr>
              <w:fldChar w:fldCharType="separate"/>
            </w:r>
            <w:r w:rsidR="00036480">
              <w:rPr>
                <w:noProof/>
                <w:webHidden/>
              </w:rPr>
              <w:t>2</w:t>
            </w:r>
            <w:r w:rsidR="00036480">
              <w:rPr>
                <w:noProof/>
                <w:webHidden/>
              </w:rPr>
              <w:fldChar w:fldCharType="end"/>
            </w:r>
          </w:hyperlink>
        </w:p>
        <w:p w14:paraId="55525852" w14:textId="069B36D5" w:rsidR="00036480" w:rsidRDefault="00BE4C0B">
          <w:pPr>
            <w:pStyle w:val="TOC1"/>
            <w:tabs>
              <w:tab w:val="left" w:pos="608"/>
              <w:tab w:val="right" w:leader="dot" w:pos="9610"/>
            </w:tabs>
            <w:rPr>
              <w:rFonts w:asciiTheme="minorHAnsi" w:eastAsiaTheme="minorEastAsia" w:hAnsiTheme="minorHAnsi" w:cstheme="minorBidi"/>
              <w:noProof/>
              <w:sz w:val="22"/>
              <w:szCs w:val="22"/>
              <w:lang w:val="en-US" w:eastAsia="en-US" w:bidi="ar-SA"/>
            </w:rPr>
          </w:pPr>
          <w:hyperlink w:anchor="_Toc86410679" w:history="1">
            <w:r w:rsidR="00036480" w:rsidRPr="00580D66">
              <w:rPr>
                <w:rStyle w:val="Hyperlink"/>
                <w:noProof/>
                <w:spacing w:val="-1"/>
              </w:rPr>
              <w:t>2.</w:t>
            </w:r>
            <w:r w:rsidR="00036480">
              <w:rPr>
                <w:rFonts w:asciiTheme="minorHAnsi" w:eastAsiaTheme="minorEastAsia" w:hAnsiTheme="minorHAnsi" w:cstheme="minorBidi"/>
                <w:noProof/>
                <w:sz w:val="22"/>
                <w:szCs w:val="22"/>
                <w:lang w:val="en-US" w:eastAsia="en-US" w:bidi="ar-SA"/>
              </w:rPr>
              <w:tab/>
            </w:r>
            <w:r w:rsidR="00036480" w:rsidRPr="00580D66">
              <w:rPr>
                <w:rStyle w:val="Hyperlink"/>
                <w:noProof/>
              </w:rPr>
              <w:t>Admissibilité</w:t>
            </w:r>
            <w:r w:rsidR="00036480">
              <w:rPr>
                <w:noProof/>
                <w:webHidden/>
              </w:rPr>
              <w:tab/>
            </w:r>
            <w:r w:rsidR="00036480">
              <w:rPr>
                <w:noProof/>
                <w:webHidden/>
              </w:rPr>
              <w:fldChar w:fldCharType="begin"/>
            </w:r>
            <w:r w:rsidR="00036480">
              <w:rPr>
                <w:noProof/>
                <w:webHidden/>
              </w:rPr>
              <w:instrText xml:space="preserve"> PAGEREF _Toc86410679 \h </w:instrText>
            </w:r>
            <w:r w:rsidR="00036480">
              <w:rPr>
                <w:noProof/>
                <w:webHidden/>
              </w:rPr>
            </w:r>
            <w:r w:rsidR="00036480">
              <w:rPr>
                <w:noProof/>
                <w:webHidden/>
              </w:rPr>
              <w:fldChar w:fldCharType="separate"/>
            </w:r>
            <w:r w:rsidR="00036480">
              <w:rPr>
                <w:noProof/>
                <w:webHidden/>
              </w:rPr>
              <w:t>2</w:t>
            </w:r>
            <w:r w:rsidR="00036480">
              <w:rPr>
                <w:noProof/>
                <w:webHidden/>
              </w:rPr>
              <w:fldChar w:fldCharType="end"/>
            </w:r>
          </w:hyperlink>
        </w:p>
        <w:p w14:paraId="531323F2" w14:textId="016A16C1" w:rsidR="00036480" w:rsidRDefault="00BE4C0B">
          <w:pPr>
            <w:pStyle w:val="TOC2"/>
            <w:tabs>
              <w:tab w:val="left" w:pos="1100"/>
              <w:tab w:val="right" w:leader="dot" w:pos="9610"/>
            </w:tabs>
            <w:rPr>
              <w:rFonts w:asciiTheme="minorHAnsi" w:eastAsiaTheme="minorEastAsia" w:hAnsiTheme="minorHAnsi" w:cstheme="minorBidi"/>
              <w:noProof/>
              <w:sz w:val="22"/>
              <w:szCs w:val="22"/>
              <w:lang w:val="en-US" w:eastAsia="en-US" w:bidi="ar-SA"/>
            </w:rPr>
          </w:pPr>
          <w:hyperlink w:anchor="_Toc86410680" w:history="1">
            <w:r w:rsidR="00036480" w:rsidRPr="00580D66">
              <w:rPr>
                <w:rStyle w:val="Hyperlink"/>
                <w:noProof/>
              </w:rPr>
              <w:t>A.</w:t>
            </w:r>
            <w:r w:rsidR="00036480">
              <w:rPr>
                <w:rFonts w:asciiTheme="minorHAnsi" w:eastAsiaTheme="minorEastAsia" w:hAnsiTheme="minorHAnsi" w:cstheme="minorBidi"/>
                <w:noProof/>
                <w:sz w:val="22"/>
                <w:szCs w:val="22"/>
                <w:lang w:val="en-US" w:eastAsia="en-US" w:bidi="ar-SA"/>
              </w:rPr>
              <w:tab/>
            </w:r>
            <w:r w:rsidR="00036480" w:rsidRPr="00580D66">
              <w:rPr>
                <w:rStyle w:val="Hyperlink"/>
                <w:noProof/>
              </w:rPr>
              <w:t>Est-ce que votre lieu a été formellement reconnu par le Gouvernement du Canada?</w:t>
            </w:r>
            <w:r w:rsidR="00036480">
              <w:rPr>
                <w:noProof/>
                <w:webHidden/>
              </w:rPr>
              <w:tab/>
            </w:r>
            <w:r w:rsidR="00036480">
              <w:rPr>
                <w:noProof/>
                <w:webHidden/>
              </w:rPr>
              <w:fldChar w:fldCharType="begin"/>
            </w:r>
            <w:r w:rsidR="00036480">
              <w:rPr>
                <w:noProof/>
                <w:webHidden/>
              </w:rPr>
              <w:instrText xml:space="preserve"> PAGEREF _Toc86410680 \h </w:instrText>
            </w:r>
            <w:r w:rsidR="00036480">
              <w:rPr>
                <w:noProof/>
                <w:webHidden/>
              </w:rPr>
            </w:r>
            <w:r w:rsidR="00036480">
              <w:rPr>
                <w:noProof/>
                <w:webHidden/>
              </w:rPr>
              <w:fldChar w:fldCharType="separate"/>
            </w:r>
            <w:r w:rsidR="00036480">
              <w:rPr>
                <w:noProof/>
                <w:webHidden/>
              </w:rPr>
              <w:t>2</w:t>
            </w:r>
            <w:r w:rsidR="00036480">
              <w:rPr>
                <w:noProof/>
                <w:webHidden/>
              </w:rPr>
              <w:fldChar w:fldCharType="end"/>
            </w:r>
          </w:hyperlink>
        </w:p>
        <w:p w14:paraId="2056D2CF" w14:textId="2A4DBBBD" w:rsidR="00036480" w:rsidRDefault="00BE4C0B">
          <w:pPr>
            <w:pStyle w:val="TOC2"/>
            <w:tabs>
              <w:tab w:val="left" w:pos="1100"/>
              <w:tab w:val="right" w:leader="dot" w:pos="9610"/>
            </w:tabs>
            <w:rPr>
              <w:rFonts w:asciiTheme="minorHAnsi" w:eastAsiaTheme="minorEastAsia" w:hAnsiTheme="minorHAnsi" w:cstheme="minorBidi"/>
              <w:noProof/>
              <w:sz w:val="22"/>
              <w:szCs w:val="22"/>
              <w:lang w:val="en-US" w:eastAsia="en-US" w:bidi="ar-SA"/>
            </w:rPr>
          </w:pPr>
          <w:hyperlink w:anchor="_Toc86410681" w:history="1">
            <w:r w:rsidR="00036480" w:rsidRPr="00580D66">
              <w:rPr>
                <w:rStyle w:val="Hyperlink"/>
                <w:noProof/>
              </w:rPr>
              <w:t>B.</w:t>
            </w:r>
            <w:r w:rsidR="00036480">
              <w:rPr>
                <w:rFonts w:asciiTheme="minorHAnsi" w:eastAsiaTheme="minorEastAsia" w:hAnsiTheme="minorHAnsi" w:cstheme="minorBidi"/>
                <w:noProof/>
                <w:sz w:val="22"/>
                <w:szCs w:val="22"/>
                <w:lang w:val="en-US" w:eastAsia="en-US" w:bidi="ar-SA"/>
              </w:rPr>
              <w:tab/>
            </w:r>
            <w:r w:rsidR="00036480" w:rsidRPr="00580D66">
              <w:rPr>
                <w:rStyle w:val="Hyperlink"/>
                <w:noProof/>
              </w:rPr>
              <w:t>Est-ce que votre organisme est admissible</w:t>
            </w:r>
            <w:r w:rsidR="00036480" w:rsidRPr="00580D66">
              <w:rPr>
                <w:rStyle w:val="Hyperlink"/>
                <w:noProof/>
                <w:spacing w:val="-1"/>
              </w:rPr>
              <w:t xml:space="preserve"> </w:t>
            </w:r>
            <w:r w:rsidR="00036480" w:rsidRPr="00580D66">
              <w:rPr>
                <w:rStyle w:val="Hyperlink"/>
                <w:noProof/>
              </w:rPr>
              <w:t>?</w:t>
            </w:r>
            <w:r w:rsidR="00036480">
              <w:rPr>
                <w:noProof/>
                <w:webHidden/>
              </w:rPr>
              <w:tab/>
            </w:r>
            <w:r w:rsidR="00036480">
              <w:rPr>
                <w:noProof/>
                <w:webHidden/>
              </w:rPr>
              <w:fldChar w:fldCharType="begin"/>
            </w:r>
            <w:r w:rsidR="00036480">
              <w:rPr>
                <w:noProof/>
                <w:webHidden/>
              </w:rPr>
              <w:instrText xml:space="preserve"> PAGEREF _Toc86410681 \h </w:instrText>
            </w:r>
            <w:r w:rsidR="00036480">
              <w:rPr>
                <w:noProof/>
                <w:webHidden/>
              </w:rPr>
            </w:r>
            <w:r w:rsidR="00036480">
              <w:rPr>
                <w:noProof/>
                <w:webHidden/>
              </w:rPr>
              <w:fldChar w:fldCharType="separate"/>
            </w:r>
            <w:r w:rsidR="00036480">
              <w:rPr>
                <w:noProof/>
                <w:webHidden/>
              </w:rPr>
              <w:t>2</w:t>
            </w:r>
            <w:r w:rsidR="00036480">
              <w:rPr>
                <w:noProof/>
                <w:webHidden/>
              </w:rPr>
              <w:fldChar w:fldCharType="end"/>
            </w:r>
          </w:hyperlink>
        </w:p>
        <w:p w14:paraId="3DE20526" w14:textId="14C1D96C" w:rsidR="00036480" w:rsidRDefault="00BE4C0B">
          <w:pPr>
            <w:pStyle w:val="TOC2"/>
            <w:tabs>
              <w:tab w:val="left" w:pos="1100"/>
              <w:tab w:val="right" w:leader="dot" w:pos="9610"/>
            </w:tabs>
            <w:rPr>
              <w:rFonts w:asciiTheme="minorHAnsi" w:eastAsiaTheme="minorEastAsia" w:hAnsiTheme="minorHAnsi" w:cstheme="minorBidi"/>
              <w:noProof/>
              <w:sz w:val="22"/>
              <w:szCs w:val="22"/>
              <w:lang w:val="en-US" w:eastAsia="en-US" w:bidi="ar-SA"/>
            </w:rPr>
          </w:pPr>
          <w:hyperlink w:anchor="_Toc86410682" w:history="1">
            <w:r w:rsidR="00036480" w:rsidRPr="00580D66">
              <w:rPr>
                <w:rStyle w:val="Hyperlink"/>
                <w:noProof/>
              </w:rPr>
              <w:t>C.</w:t>
            </w:r>
            <w:r w:rsidR="00036480">
              <w:rPr>
                <w:rFonts w:asciiTheme="minorHAnsi" w:eastAsiaTheme="minorEastAsia" w:hAnsiTheme="minorHAnsi" w:cstheme="minorBidi"/>
                <w:noProof/>
                <w:sz w:val="22"/>
                <w:szCs w:val="22"/>
                <w:lang w:val="en-US" w:eastAsia="en-US" w:bidi="ar-SA"/>
              </w:rPr>
              <w:tab/>
            </w:r>
            <w:r w:rsidR="00036480" w:rsidRPr="00580D66">
              <w:rPr>
                <w:rStyle w:val="Hyperlink"/>
                <w:noProof/>
              </w:rPr>
              <w:t>Est-ce que votre projet est admissible</w:t>
            </w:r>
            <w:r w:rsidR="00036480" w:rsidRPr="00580D66">
              <w:rPr>
                <w:rStyle w:val="Hyperlink"/>
                <w:rFonts w:ascii="Cambria" w:hAnsi="Cambria" w:cs="Cambria"/>
                <w:noProof/>
              </w:rPr>
              <w:t> </w:t>
            </w:r>
            <w:r w:rsidR="00036480" w:rsidRPr="00580D66">
              <w:rPr>
                <w:rStyle w:val="Hyperlink"/>
                <w:noProof/>
              </w:rPr>
              <w:t>?</w:t>
            </w:r>
            <w:r w:rsidR="00036480">
              <w:rPr>
                <w:noProof/>
                <w:webHidden/>
              </w:rPr>
              <w:tab/>
            </w:r>
            <w:r w:rsidR="00036480">
              <w:rPr>
                <w:noProof/>
                <w:webHidden/>
              </w:rPr>
              <w:fldChar w:fldCharType="begin"/>
            </w:r>
            <w:r w:rsidR="00036480">
              <w:rPr>
                <w:noProof/>
                <w:webHidden/>
              </w:rPr>
              <w:instrText xml:space="preserve"> PAGEREF _Toc86410682 \h </w:instrText>
            </w:r>
            <w:r w:rsidR="00036480">
              <w:rPr>
                <w:noProof/>
                <w:webHidden/>
              </w:rPr>
            </w:r>
            <w:r w:rsidR="00036480">
              <w:rPr>
                <w:noProof/>
                <w:webHidden/>
              </w:rPr>
              <w:fldChar w:fldCharType="separate"/>
            </w:r>
            <w:r w:rsidR="00036480">
              <w:rPr>
                <w:noProof/>
                <w:webHidden/>
              </w:rPr>
              <w:t>3</w:t>
            </w:r>
            <w:r w:rsidR="00036480">
              <w:rPr>
                <w:noProof/>
                <w:webHidden/>
              </w:rPr>
              <w:fldChar w:fldCharType="end"/>
            </w:r>
          </w:hyperlink>
        </w:p>
        <w:p w14:paraId="22EC5441" w14:textId="5A8B8187" w:rsidR="00036480" w:rsidRDefault="00BE4C0B">
          <w:pPr>
            <w:pStyle w:val="TOC2"/>
            <w:tabs>
              <w:tab w:val="left" w:pos="1100"/>
              <w:tab w:val="right" w:leader="dot" w:pos="9610"/>
            </w:tabs>
            <w:rPr>
              <w:rFonts w:asciiTheme="minorHAnsi" w:eastAsiaTheme="minorEastAsia" w:hAnsiTheme="minorHAnsi" w:cstheme="minorBidi"/>
              <w:noProof/>
              <w:sz w:val="22"/>
              <w:szCs w:val="22"/>
              <w:lang w:val="en-US" w:eastAsia="en-US" w:bidi="ar-SA"/>
            </w:rPr>
          </w:pPr>
          <w:hyperlink w:anchor="_Toc86410683" w:history="1">
            <w:r w:rsidR="00036480" w:rsidRPr="00580D66">
              <w:rPr>
                <w:rStyle w:val="Hyperlink"/>
                <w:noProof/>
              </w:rPr>
              <w:t>D.</w:t>
            </w:r>
            <w:r w:rsidR="00036480">
              <w:rPr>
                <w:rFonts w:asciiTheme="minorHAnsi" w:eastAsiaTheme="minorEastAsia" w:hAnsiTheme="minorHAnsi" w:cstheme="minorBidi"/>
                <w:noProof/>
                <w:sz w:val="22"/>
                <w:szCs w:val="22"/>
                <w:lang w:val="en-US" w:eastAsia="en-US" w:bidi="ar-SA"/>
              </w:rPr>
              <w:tab/>
            </w:r>
            <w:r w:rsidR="00036480" w:rsidRPr="00580D66">
              <w:rPr>
                <w:rStyle w:val="Hyperlink"/>
                <w:noProof/>
              </w:rPr>
              <w:t>Est-ce que les fonds de contrepartie sont en place</w:t>
            </w:r>
            <w:r w:rsidR="00036480" w:rsidRPr="00580D66">
              <w:rPr>
                <w:rStyle w:val="Hyperlink"/>
                <w:noProof/>
                <w:spacing w:val="-5"/>
              </w:rPr>
              <w:t xml:space="preserve"> </w:t>
            </w:r>
            <w:r w:rsidR="00036480" w:rsidRPr="00580D66">
              <w:rPr>
                <w:rStyle w:val="Hyperlink"/>
                <w:noProof/>
              </w:rPr>
              <w:t>?</w:t>
            </w:r>
            <w:r w:rsidR="00036480">
              <w:rPr>
                <w:noProof/>
                <w:webHidden/>
              </w:rPr>
              <w:tab/>
            </w:r>
            <w:r w:rsidR="00036480">
              <w:rPr>
                <w:noProof/>
                <w:webHidden/>
              </w:rPr>
              <w:fldChar w:fldCharType="begin"/>
            </w:r>
            <w:r w:rsidR="00036480">
              <w:rPr>
                <w:noProof/>
                <w:webHidden/>
              </w:rPr>
              <w:instrText xml:space="preserve"> PAGEREF _Toc86410683 \h </w:instrText>
            </w:r>
            <w:r w:rsidR="00036480">
              <w:rPr>
                <w:noProof/>
                <w:webHidden/>
              </w:rPr>
            </w:r>
            <w:r w:rsidR="00036480">
              <w:rPr>
                <w:noProof/>
                <w:webHidden/>
              </w:rPr>
              <w:fldChar w:fldCharType="separate"/>
            </w:r>
            <w:r w:rsidR="00036480">
              <w:rPr>
                <w:noProof/>
                <w:webHidden/>
              </w:rPr>
              <w:t>3</w:t>
            </w:r>
            <w:r w:rsidR="00036480">
              <w:rPr>
                <w:noProof/>
                <w:webHidden/>
              </w:rPr>
              <w:fldChar w:fldCharType="end"/>
            </w:r>
          </w:hyperlink>
        </w:p>
        <w:p w14:paraId="5F690619" w14:textId="0368DF69" w:rsidR="00036480" w:rsidRDefault="00BE4C0B">
          <w:pPr>
            <w:pStyle w:val="TOC1"/>
            <w:tabs>
              <w:tab w:val="left" w:pos="608"/>
              <w:tab w:val="right" w:leader="dot" w:pos="9610"/>
            </w:tabs>
            <w:rPr>
              <w:rFonts w:asciiTheme="minorHAnsi" w:eastAsiaTheme="minorEastAsia" w:hAnsiTheme="minorHAnsi" w:cstheme="minorBidi"/>
              <w:noProof/>
              <w:sz w:val="22"/>
              <w:szCs w:val="22"/>
              <w:lang w:val="en-US" w:eastAsia="en-US" w:bidi="ar-SA"/>
            </w:rPr>
          </w:pPr>
          <w:hyperlink w:anchor="_Toc86410684" w:history="1">
            <w:r w:rsidR="00036480" w:rsidRPr="00580D66">
              <w:rPr>
                <w:rStyle w:val="Hyperlink"/>
                <w:noProof/>
              </w:rPr>
              <w:t>3.</w:t>
            </w:r>
            <w:r w:rsidR="00036480">
              <w:rPr>
                <w:rFonts w:asciiTheme="minorHAnsi" w:eastAsiaTheme="minorEastAsia" w:hAnsiTheme="minorHAnsi" w:cstheme="minorBidi"/>
                <w:noProof/>
                <w:sz w:val="22"/>
                <w:szCs w:val="22"/>
                <w:lang w:val="en-US" w:eastAsia="en-US" w:bidi="ar-SA"/>
              </w:rPr>
              <w:tab/>
            </w:r>
            <w:r w:rsidR="00036480" w:rsidRPr="00580D66">
              <w:rPr>
                <w:rStyle w:val="Hyperlink"/>
                <w:noProof/>
              </w:rPr>
              <w:t>Soumettre votre demande</w:t>
            </w:r>
            <w:r w:rsidR="00036480">
              <w:rPr>
                <w:noProof/>
                <w:webHidden/>
              </w:rPr>
              <w:tab/>
            </w:r>
            <w:r w:rsidR="00036480">
              <w:rPr>
                <w:noProof/>
                <w:webHidden/>
              </w:rPr>
              <w:fldChar w:fldCharType="begin"/>
            </w:r>
            <w:r w:rsidR="00036480">
              <w:rPr>
                <w:noProof/>
                <w:webHidden/>
              </w:rPr>
              <w:instrText xml:space="preserve"> PAGEREF _Toc86410684 \h </w:instrText>
            </w:r>
            <w:r w:rsidR="00036480">
              <w:rPr>
                <w:noProof/>
                <w:webHidden/>
              </w:rPr>
            </w:r>
            <w:r w:rsidR="00036480">
              <w:rPr>
                <w:noProof/>
                <w:webHidden/>
              </w:rPr>
              <w:fldChar w:fldCharType="separate"/>
            </w:r>
            <w:r w:rsidR="00036480">
              <w:rPr>
                <w:noProof/>
                <w:webHidden/>
              </w:rPr>
              <w:t>3</w:t>
            </w:r>
            <w:r w:rsidR="00036480">
              <w:rPr>
                <w:noProof/>
                <w:webHidden/>
              </w:rPr>
              <w:fldChar w:fldCharType="end"/>
            </w:r>
          </w:hyperlink>
        </w:p>
        <w:p w14:paraId="5B1BC7AB" w14:textId="6445BA5C" w:rsidR="00036480" w:rsidRDefault="00BE4C0B">
          <w:pPr>
            <w:pStyle w:val="TOC1"/>
            <w:tabs>
              <w:tab w:val="right" w:leader="dot" w:pos="9610"/>
            </w:tabs>
            <w:rPr>
              <w:rFonts w:asciiTheme="minorHAnsi" w:eastAsiaTheme="minorEastAsia" w:hAnsiTheme="minorHAnsi" w:cstheme="minorBidi"/>
              <w:noProof/>
              <w:sz w:val="22"/>
              <w:szCs w:val="22"/>
              <w:lang w:val="en-US" w:eastAsia="en-US" w:bidi="ar-SA"/>
            </w:rPr>
          </w:pPr>
          <w:hyperlink w:anchor="_Toc86410685" w:history="1">
            <w:r w:rsidR="00036480" w:rsidRPr="00580D66">
              <w:rPr>
                <w:rStyle w:val="Hyperlink"/>
                <w:noProof/>
              </w:rPr>
              <w:t>4. Sélection</w:t>
            </w:r>
            <w:r w:rsidR="00036480">
              <w:rPr>
                <w:noProof/>
                <w:webHidden/>
              </w:rPr>
              <w:tab/>
            </w:r>
            <w:r w:rsidR="00036480">
              <w:rPr>
                <w:noProof/>
                <w:webHidden/>
              </w:rPr>
              <w:fldChar w:fldCharType="begin"/>
            </w:r>
            <w:r w:rsidR="00036480">
              <w:rPr>
                <w:noProof/>
                <w:webHidden/>
              </w:rPr>
              <w:instrText xml:space="preserve"> PAGEREF _Toc86410685 \h </w:instrText>
            </w:r>
            <w:r w:rsidR="00036480">
              <w:rPr>
                <w:noProof/>
                <w:webHidden/>
              </w:rPr>
            </w:r>
            <w:r w:rsidR="00036480">
              <w:rPr>
                <w:noProof/>
                <w:webHidden/>
              </w:rPr>
              <w:fldChar w:fldCharType="separate"/>
            </w:r>
            <w:r w:rsidR="00036480">
              <w:rPr>
                <w:noProof/>
                <w:webHidden/>
              </w:rPr>
              <w:t>4</w:t>
            </w:r>
            <w:r w:rsidR="00036480">
              <w:rPr>
                <w:noProof/>
                <w:webHidden/>
              </w:rPr>
              <w:fldChar w:fldCharType="end"/>
            </w:r>
          </w:hyperlink>
        </w:p>
        <w:p w14:paraId="53C7DC1D" w14:textId="3C1982D2" w:rsidR="00036480" w:rsidRDefault="00BE4C0B">
          <w:pPr>
            <w:pStyle w:val="TOC2"/>
            <w:tabs>
              <w:tab w:val="left" w:pos="1100"/>
              <w:tab w:val="right" w:leader="dot" w:pos="9610"/>
            </w:tabs>
            <w:rPr>
              <w:rFonts w:asciiTheme="minorHAnsi" w:eastAsiaTheme="minorEastAsia" w:hAnsiTheme="minorHAnsi" w:cstheme="minorBidi"/>
              <w:noProof/>
              <w:sz w:val="22"/>
              <w:szCs w:val="22"/>
              <w:lang w:val="en-US" w:eastAsia="en-US" w:bidi="ar-SA"/>
            </w:rPr>
          </w:pPr>
          <w:hyperlink w:anchor="_Toc86410686" w:history="1">
            <w:r w:rsidR="00036480" w:rsidRPr="00580D66">
              <w:rPr>
                <w:rStyle w:val="Hyperlink"/>
                <w:noProof/>
              </w:rPr>
              <w:t>A.</w:t>
            </w:r>
            <w:r w:rsidR="00036480">
              <w:rPr>
                <w:rFonts w:asciiTheme="minorHAnsi" w:eastAsiaTheme="minorEastAsia" w:hAnsiTheme="minorHAnsi" w:cstheme="minorBidi"/>
                <w:noProof/>
                <w:sz w:val="22"/>
                <w:szCs w:val="22"/>
                <w:lang w:val="en-US" w:eastAsia="en-US" w:bidi="ar-SA"/>
              </w:rPr>
              <w:tab/>
            </w:r>
            <w:r w:rsidR="00036480" w:rsidRPr="00580D66">
              <w:rPr>
                <w:rStyle w:val="Hyperlink"/>
                <w:noProof/>
              </w:rPr>
              <w:t>Avez-vous déposé votre demande avant la date limite</w:t>
            </w:r>
            <w:r w:rsidR="00036480" w:rsidRPr="00580D66">
              <w:rPr>
                <w:rStyle w:val="Hyperlink"/>
                <w:noProof/>
                <w:spacing w:val="-4"/>
              </w:rPr>
              <w:t xml:space="preserve"> </w:t>
            </w:r>
            <w:r w:rsidR="00036480" w:rsidRPr="00580D66">
              <w:rPr>
                <w:rStyle w:val="Hyperlink"/>
                <w:noProof/>
              </w:rPr>
              <w:t>?</w:t>
            </w:r>
            <w:r w:rsidR="00036480">
              <w:rPr>
                <w:noProof/>
                <w:webHidden/>
              </w:rPr>
              <w:tab/>
            </w:r>
            <w:r w:rsidR="00036480">
              <w:rPr>
                <w:noProof/>
                <w:webHidden/>
              </w:rPr>
              <w:fldChar w:fldCharType="begin"/>
            </w:r>
            <w:r w:rsidR="00036480">
              <w:rPr>
                <w:noProof/>
                <w:webHidden/>
              </w:rPr>
              <w:instrText xml:space="preserve"> PAGEREF _Toc86410686 \h </w:instrText>
            </w:r>
            <w:r w:rsidR="00036480">
              <w:rPr>
                <w:noProof/>
                <w:webHidden/>
              </w:rPr>
            </w:r>
            <w:r w:rsidR="00036480">
              <w:rPr>
                <w:noProof/>
                <w:webHidden/>
              </w:rPr>
              <w:fldChar w:fldCharType="separate"/>
            </w:r>
            <w:r w:rsidR="00036480">
              <w:rPr>
                <w:noProof/>
                <w:webHidden/>
              </w:rPr>
              <w:t>4</w:t>
            </w:r>
            <w:r w:rsidR="00036480">
              <w:rPr>
                <w:noProof/>
                <w:webHidden/>
              </w:rPr>
              <w:fldChar w:fldCharType="end"/>
            </w:r>
          </w:hyperlink>
        </w:p>
        <w:p w14:paraId="35541B14" w14:textId="4EC4CC08" w:rsidR="00036480" w:rsidRDefault="00BE4C0B">
          <w:pPr>
            <w:pStyle w:val="TOC2"/>
            <w:tabs>
              <w:tab w:val="left" w:pos="1100"/>
              <w:tab w:val="right" w:leader="dot" w:pos="9610"/>
            </w:tabs>
            <w:rPr>
              <w:rFonts w:asciiTheme="minorHAnsi" w:eastAsiaTheme="minorEastAsia" w:hAnsiTheme="minorHAnsi" w:cstheme="minorBidi"/>
              <w:noProof/>
              <w:sz w:val="22"/>
              <w:szCs w:val="22"/>
              <w:lang w:val="en-US" w:eastAsia="en-US" w:bidi="ar-SA"/>
            </w:rPr>
          </w:pPr>
          <w:hyperlink w:anchor="_Toc86410687" w:history="1">
            <w:r w:rsidR="00036480" w:rsidRPr="00580D66">
              <w:rPr>
                <w:rStyle w:val="Hyperlink"/>
                <w:noProof/>
              </w:rPr>
              <w:t>B.</w:t>
            </w:r>
            <w:r w:rsidR="00036480">
              <w:rPr>
                <w:rFonts w:asciiTheme="minorHAnsi" w:eastAsiaTheme="minorEastAsia" w:hAnsiTheme="minorHAnsi" w:cstheme="minorBidi"/>
                <w:noProof/>
                <w:sz w:val="22"/>
                <w:szCs w:val="22"/>
                <w:lang w:val="en-US" w:eastAsia="en-US" w:bidi="ar-SA"/>
              </w:rPr>
              <w:tab/>
            </w:r>
            <w:r w:rsidR="00036480" w:rsidRPr="00580D66">
              <w:rPr>
                <w:rStyle w:val="Hyperlink"/>
                <w:noProof/>
              </w:rPr>
              <w:t xml:space="preserve">Est-ce que votre proposition répond </w:t>
            </w:r>
            <w:r w:rsidR="00036480" w:rsidRPr="00580D66">
              <w:rPr>
                <w:rStyle w:val="Hyperlink"/>
                <w:noProof/>
                <w:spacing w:val="2"/>
              </w:rPr>
              <w:t xml:space="preserve">aux </w:t>
            </w:r>
            <w:r w:rsidR="00036480" w:rsidRPr="00580D66">
              <w:rPr>
                <w:rStyle w:val="Hyperlink"/>
                <w:noProof/>
              </w:rPr>
              <w:t>cinq critères de sélection</w:t>
            </w:r>
            <w:r w:rsidR="00036480" w:rsidRPr="00580D66">
              <w:rPr>
                <w:rStyle w:val="Hyperlink"/>
                <w:noProof/>
                <w:spacing w:val="-9"/>
              </w:rPr>
              <w:t xml:space="preserve"> </w:t>
            </w:r>
            <w:r w:rsidR="00036480" w:rsidRPr="00580D66">
              <w:rPr>
                <w:rStyle w:val="Hyperlink"/>
                <w:noProof/>
              </w:rPr>
              <w:t>?</w:t>
            </w:r>
            <w:r w:rsidR="00036480">
              <w:rPr>
                <w:noProof/>
                <w:webHidden/>
              </w:rPr>
              <w:tab/>
            </w:r>
            <w:r w:rsidR="00036480">
              <w:rPr>
                <w:noProof/>
                <w:webHidden/>
              </w:rPr>
              <w:fldChar w:fldCharType="begin"/>
            </w:r>
            <w:r w:rsidR="00036480">
              <w:rPr>
                <w:noProof/>
                <w:webHidden/>
              </w:rPr>
              <w:instrText xml:space="preserve"> PAGEREF _Toc86410687 \h </w:instrText>
            </w:r>
            <w:r w:rsidR="00036480">
              <w:rPr>
                <w:noProof/>
                <w:webHidden/>
              </w:rPr>
            </w:r>
            <w:r w:rsidR="00036480">
              <w:rPr>
                <w:noProof/>
                <w:webHidden/>
              </w:rPr>
              <w:fldChar w:fldCharType="separate"/>
            </w:r>
            <w:r w:rsidR="00036480">
              <w:rPr>
                <w:noProof/>
                <w:webHidden/>
              </w:rPr>
              <w:t>4</w:t>
            </w:r>
            <w:r w:rsidR="00036480">
              <w:rPr>
                <w:noProof/>
                <w:webHidden/>
              </w:rPr>
              <w:fldChar w:fldCharType="end"/>
            </w:r>
          </w:hyperlink>
        </w:p>
        <w:p w14:paraId="769FA03C" w14:textId="40097F55" w:rsidR="00036480" w:rsidRDefault="00BE4C0B">
          <w:pPr>
            <w:pStyle w:val="TOC2"/>
            <w:tabs>
              <w:tab w:val="left" w:pos="1100"/>
              <w:tab w:val="right" w:leader="dot" w:pos="9610"/>
            </w:tabs>
            <w:rPr>
              <w:rFonts w:asciiTheme="minorHAnsi" w:eastAsiaTheme="minorEastAsia" w:hAnsiTheme="minorHAnsi" w:cstheme="minorBidi"/>
              <w:noProof/>
              <w:sz w:val="22"/>
              <w:szCs w:val="22"/>
              <w:lang w:val="en-US" w:eastAsia="en-US" w:bidi="ar-SA"/>
            </w:rPr>
          </w:pPr>
          <w:hyperlink w:anchor="_Toc86410688" w:history="1">
            <w:r w:rsidR="00036480" w:rsidRPr="00580D66">
              <w:rPr>
                <w:rStyle w:val="Hyperlink"/>
                <w:noProof/>
              </w:rPr>
              <w:t>C.</w:t>
            </w:r>
            <w:r w:rsidR="00036480">
              <w:rPr>
                <w:rFonts w:asciiTheme="minorHAnsi" w:eastAsiaTheme="minorEastAsia" w:hAnsiTheme="minorHAnsi" w:cstheme="minorBidi"/>
                <w:noProof/>
                <w:sz w:val="22"/>
                <w:szCs w:val="22"/>
                <w:lang w:val="en-US" w:eastAsia="en-US" w:bidi="ar-SA"/>
              </w:rPr>
              <w:tab/>
            </w:r>
            <w:r w:rsidR="00036480" w:rsidRPr="00580D66">
              <w:rPr>
                <w:rStyle w:val="Hyperlink"/>
                <w:noProof/>
              </w:rPr>
              <w:t>Est-ce que vous dépenses et activités de projet répondent aux critères</w:t>
            </w:r>
            <w:r w:rsidR="00036480" w:rsidRPr="00580D66">
              <w:rPr>
                <w:rStyle w:val="Hyperlink"/>
                <w:rFonts w:ascii="Cambria" w:hAnsi="Cambria" w:cs="Cambria"/>
                <w:noProof/>
              </w:rPr>
              <w:t> </w:t>
            </w:r>
            <w:r w:rsidR="00036480" w:rsidRPr="00580D66">
              <w:rPr>
                <w:rStyle w:val="Hyperlink"/>
                <w:noProof/>
              </w:rPr>
              <w:t>?</w:t>
            </w:r>
            <w:r w:rsidR="00036480">
              <w:rPr>
                <w:noProof/>
                <w:webHidden/>
              </w:rPr>
              <w:tab/>
            </w:r>
            <w:r w:rsidR="00036480">
              <w:rPr>
                <w:noProof/>
                <w:webHidden/>
              </w:rPr>
              <w:fldChar w:fldCharType="begin"/>
            </w:r>
            <w:r w:rsidR="00036480">
              <w:rPr>
                <w:noProof/>
                <w:webHidden/>
              </w:rPr>
              <w:instrText xml:space="preserve"> PAGEREF _Toc86410688 \h </w:instrText>
            </w:r>
            <w:r w:rsidR="00036480">
              <w:rPr>
                <w:noProof/>
                <w:webHidden/>
              </w:rPr>
            </w:r>
            <w:r w:rsidR="00036480">
              <w:rPr>
                <w:noProof/>
                <w:webHidden/>
              </w:rPr>
              <w:fldChar w:fldCharType="separate"/>
            </w:r>
            <w:r w:rsidR="00036480">
              <w:rPr>
                <w:noProof/>
                <w:webHidden/>
              </w:rPr>
              <w:t>4</w:t>
            </w:r>
            <w:r w:rsidR="00036480">
              <w:rPr>
                <w:noProof/>
                <w:webHidden/>
              </w:rPr>
              <w:fldChar w:fldCharType="end"/>
            </w:r>
          </w:hyperlink>
        </w:p>
        <w:p w14:paraId="64D3130F" w14:textId="78B46ED2" w:rsidR="00036480" w:rsidRDefault="00BE4C0B">
          <w:pPr>
            <w:pStyle w:val="TOC2"/>
            <w:tabs>
              <w:tab w:val="right" w:leader="dot" w:pos="9610"/>
            </w:tabs>
            <w:rPr>
              <w:rFonts w:asciiTheme="minorHAnsi" w:eastAsiaTheme="minorEastAsia" w:hAnsiTheme="minorHAnsi" w:cstheme="minorBidi"/>
              <w:noProof/>
              <w:sz w:val="22"/>
              <w:szCs w:val="22"/>
              <w:lang w:val="en-US" w:eastAsia="en-US" w:bidi="ar-SA"/>
            </w:rPr>
          </w:pPr>
          <w:hyperlink w:anchor="_Toc86410689" w:history="1">
            <w:r w:rsidR="00036480" w:rsidRPr="00580D66">
              <w:rPr>
                <w:rStyle w:val="Hyperlink"/>
                <w:noProof/>
              </w:rPr>
              <w:t>4.1 Dépenses</w:t>
            </w:r>
            <w:r w:rsidR="00036480" w:rsidRPr="00580D66">
              <w:rPr>
                <w:rStyle w:val="Hyperlink"/>
                <w:noProof/>
                <w:spacing w:val="-2"/>
              </w:rPr>
              <w:t xml:space="preserve"> </w:t>
            </w:r>
            <w:r w:rsidR="00036480" w:rsidRPr="00580D66">
              <w:rPr>
                <w:rStyle w:val="Hyperlink"/>
                <w:noProof/>
              </w:rPr>
              <w:t>inadmissibles</w:t>
            </w:r>
            <w:r w:rsidR="00036480">
              <w:rPr>
                <w:noProof/>
                <w:webHidden/>
              </w:rPr>
              <w:tab/>
            </w:r>
            <w:r w:rsidR="00036480">
              <w:rPr>
                <w:noProof/>
                <w:webHidden/>
              </w:rPr>
              <w:fldChar w:fldCharType="begin"/>
            </w:r>
            <w:r w:rsidR="00036480">
              <w:rPr>
                <w:noProof/>
                <w:webHidden/>
              </w:rPr>
              <w:instrText xml:space="preserve"> PAGEREF _Toc86410689 \h </w:instrText>
            </w:r>
            <w:r w:rsidR="00036480">
              <w:rPr>
                <w:noProof/>
                <w:webHidden/>
              </w:rPr>
            </w:r>
            <w:r w:rsidR="00036480">
              <w:rPr>
                <w:noProof/>
                <w:webHidden/>
              </w:rPr>
              <w:fldChar w:fldCharType="separate"/>
            </w:r>
            <w:r w:rsidR="00036480">
              <w:rPr>
                <w:noProof/>
                <w:webHidden/>
              </w:rPr>
              <w:t>5</w:t>
            </w:r>
            <w:r w:rsidR="00036480">
              <w:rPr>
                <w:noProof/>
                <w:webHidden/>
              </w:rPr>
              <w:fldChar w:fldCharType="end"/>
            </w:r>
          </w:hyperlink>
        </w:p>
        <w:p w14:paraId="108F0AA2" w14:textId="11CFE692" w:rsidR="00036480" w:rsidRDefault="00BE4C0B">
          <w:pPr>
            <w:pStyle w:val="TOC2"/>
            <w:tabs>
              <w:tab w:val="right" w:leader="dot" w:pos="9610"/>
            </w:tabs>
            <w:rPr>
              <w:rFonts w:asciiTheme="minorHAnsi" w:eastAsiaTheme="minorEastAsia" w:hAnsiTheme="minorHAnsi" w:cstheme="minorBidi"/>
              <w:noProof/>
              <w:sz w:val="22"/>
              <w:szCs w:val="22"/>
              <w:lang w:val="en-US" w:eastAsia="en-US" w:bidi="ar-SA"/>
            </w:rPr>
          </w:pPr>
          <w:hyperlink w:anchor="_Toc86410690" w:history="1">
            <w:r w:rsidR="00036480" w:rsidRPr="00580D66">
              <w:rPr>
                <w:rStyle w:val="Hyperlink"/>
                <w:noProof/>
              </w:rPr>
              <w:t>4.2 Plafond de contributions</w:t>
            </w:r>
            <w:r w:rsidR="00036480">
              <w:rPr>
                <w:noProof/>
                <w:webHidden/>
              </w:rPr>
              <w:tab/>
            </w:r>
            <w:r w:rsidR="00036480">
              <w:rPr>
                <w:noProof/>
                <w:webHidden/>
              </w:rPr>
              <w:fldChar w:fldCharType="begin"/>
            </w:r>
            <w:r w:rsidR="00036480">
              <w:rPr>
                <w:noProof/>
                <w:webHidden/>
              </w:rPr>
              <w:instrText xml:space="preserve"> PAGEREF _Toc86410690 \h </w:instrText>
            </w:r>
            <w:r w:rsidR="00036480">
              <w:rPr>
                <w:noProof/>
                <w:webHidden/>
              </w:rPr>
            </w:r>
            <w:r w:rsidR="00036480">
              <w:rPr>
                <w:noProof/>
                <w:webHidden/>
              </w:rPr>
              <w:fldChar w:fldCharType="separate"/>
            </w:r>
            <w:r w:rsidR="00036480">
              <w:rPr>
                <w:noProof/>
                <w:webHidden/>
              </w:rPr>
              <w:t>6</w:t>
            </w:r>
            <w:r w:rsidR="00036480">
              <w:rPr>
                <w:noProof/>
                <w:webHidden/>
              </w:rPr>
              <w:fldChar w:fldCharType="end"/>
            </w:r>
          </w:hyperlink>
        </w:p>
        <w:p w14:paraId="5A9796B5" w14:textId="4697B9CF" w:rsidR="00036480" w:rsidRDefault="00BE4C0B">
          <w:pPr>
            <w:pStyle w:val="TOC1"/>
            <w:tabs>
              <w:tab w:val="right" w:leader="dot" w:pos="9610"/>
            </w:tabs>
            <w:rPr>
              <w:rFonts w:asciiTheme="minorHAnsi" w:eastAsiaTheme="minorEastAsia" w:hAnsiTheme="minorHAnsi" w:cstheme="minorBidi"/>
              <w:noProof/>
              <w:sz w:val="22"/>
              <w:szCs w:val="22"/>
              <w:lang w:val="en-US" w:eastAsia="en-US" w:bidi="ar-SA"/>
            </w:rPr>
          </w:pPr>
          <w:hyperlink w:anchor="_Toc86410691" w:history="1">
            <w:r w:rsidR="00036480" w:rsidRPr="00580D66">
              <w:rPr>
                <w:rStyle w:val="Hyperlink"/>
                <w:noProof/>
              </w:rPr>
              <w:t>5. Comment remplir le formulaire de demande</w:t>
            </w:r>
            <w:r w:rsidR="00036480">
              <w:rPr>
                <w:noProof/>
                <w:webHidden/>
              </w:rPr>
              <w:tab/>
            </w:r>
            <w:r w:rsidR="00036480">
              <w:rPr>
                <w:noProof/>
                <w:webHidden/>
              </w:rPr>
              <w:fldChar w:fldCharType="begin"/>
            </w:r>
            <w:r w:rsidR="00036480">
              <w:rPr>
                <w:noProof/>
                <w:webHidden/>
              </w:rPr>
              <w:instrText xml:space="preserve"> PAGEREF _Toc86410691 \h </w:instrText>
            </w:r>
            <w:r w:rsidR="00036480">
              <w:rPr>
                <w:noProof/>
                <w:webHidden/>
              </w:rPr>
            </w:r>
            <w:r w:rsidR="00036480">
              <w:rPr>
                <w:noProof/>
                <w:webHidden/>
              </w:rPr>
              <w:fldChar w:fldCharType="separate"/>
            </w:r>
            <w:r w:rsidR="00036480">
              <w:rPr>
                <w:noProof/>
                <w:webHidden/>
              </w:rPr>
              <w:t>6</w:t>
            </w:r>
            <w:r w:rsidR="00036480">
              <w:rPr>
                <w:noProof/>
                <w:webHidden/>
              </w:rPr>
              <w:fldChar w:fldCharType="end"/>
            </w:r>
          </w:hyperlink>
        </w:p>
        <w:p w14:paraId="047D7DE4" w14:textId="0DE53089" w:rsidR="00036480" w:rsidRDefault="00BE4C0B">
          <w:pPr>
            <w:pStyle w:val="TOC2"/>
            <w:tabs>
              <w:tab w:val="left" w:pos="1100"/>
              <w:tab w:val="right" w:leader="dot" w:pos="9610"/>
            </w:tabs>
            <w:rPr>
              <w:rFonts w:asciiTheme="minorHAnsi" w:eastAsiaTheme="minorEastAsia" w:hAnsiTheme="minorHAnsi" w:cstheme="minorBidi"/>
              <w:noProof/>
              <w:sz w:val="22"/>
              <w:szCs w:val="22"/>
              <w:lang w:val="en-US" w:eastAsia="en-US" w:bidi="ar-SA"/>
            </w:rPr>
          </w:pPr>
          <w:hyperlink w:anchor="_Toc86410692" w:history="1">
            <w:r w:rsidR="00036480" w:rsidRPr="00580D66">
              <w:rPr>
                <w:rStyle w:val="Hyperlink"/>
                <w:noProof/>
                <w:w w:val="99"/>
              </w:rPr>
              <w:t>5.1</w:t>
            </w:r>
            <w:r w:rsidR="00036480">
              <w:rPr>
                <w:rFonts w:asciiTheme="minorHAnsi" w:eastAsiaTheme="minorEastAsia" w:hAnsiTheme="minorHAnsi" w:cstheme="minorBidi"/>
                <w:noProof/>
                <w:sz w:val="22"/>
                <w:szCs w:val="22"/>
                <w:lang w:val="en-US" w:eastAsia="en-US" w:bidi="ar-SA"/>
              </w:rPr>
              <w:tab/>
            </w:r>
            <w:r w:rsidR="00036480" w:rsidRPr="00580D66">
              <w:rPr>
                <w:rStyle w:val="Hyperlink"/>
                <w:noProof/>
              </w:rPr>
              <w:t>Coordonnées de la personne-ressource</w:t>
            </w:r>
            <w:r w:rsidR="00036480">
              <w:rPr>
                <w:noProof/>
                <w:webHidden/>
              </w:rPr>
              <w:tab/>
            </w:r>
            <w:r w:rsidR="00036480">
              <w:rPr>
                <w:noProof/>
                <w:webHidden/>
              </w:rPr>
              <w:fldChar w:fldCharType="begin"/>
            </w:r>
            <w:r w:rsidR="00036480">
              <w:rPr>
                <w:noProof/>
                <w:webHidden/>
              </w:rPr>
              <w:instrText xml:space="preserve"> PAGEREF _Toc86410692 \h </w:instrText>
            </w:r>
            <w:r w:rsidR="00036480">
              <w:rPr>
                <w:noProof/>
                <w:webHidden/>
              </w:rPr>
            </w:r>
            <w:r w:rsidR="00036480">
              <w:rPr>
                <w:noProof/>
                <w:webHidden/>
              </w:rPr>
              <w:fldChar w:fldCharType="separate"/>
            </w:r>
            <w:r w:rsidR="00036480">
              <w:rPr>
                <w:noProof/>
                <w:webHidden/>
              </w:rPr>
              <w:t>6</w:t>
            </w:r>
            <w:r w:rsidR="00036480">
              <w:rPr>
                <w:noProof/>
                <w:webHidden/>
              </w:rPr>
              <w:fldChar w:fldCharType="end"/>
            </w:r>
          </w:hyperlink>
        </w:p>
        <w:p w14:paraId="5D534907" w14:textId="1ED10C72" w:rsidR="00036480" w:rsidRDefault="00BE4C0B">
          <w:pPr>
            <w:pStyle w:val="TOC2"/>
            <w:tabs>
              <w:tab w:val="left" w:pos="1100"/>
              <w:tab w:val="right" w:leader="dot" w:pos="9610"/>
            </w:tabs>
            <w:rPr>
              <w:rFonts w:asciiTheme="minorHAnsi" w:eastAsiaTheme="minorEastAsia" w:hAnsiTheme="minorHAnsi" w:cstheme="minorBidi"/>
              <w:noProof/>
              <w:sz w:val="22"/>
              <w:szCs w:val="22"/>
              <w:lang w:val="en-US" w:eastAsia="en-US" w:bidi="ar-SA"/>
            </w:rPr>
          </w:pPr>
          <w:hyperlink w:anchor="_Toc86410693" w:history="1">
            <w:r w:rsidR="00036480" w:rsidRPr="00580D66">
              <w:rPr>
                <w:rStyle w:val="Hyperlink"/>
                <w:noProof/>
                <w:w w:val="99"/>
              </w:rPr>
              <w:t>5.2</w:t>
            </w:r>
            <w:r w:rsidR="00036480">
              <w:rPr>
                <w:rFonts w:asciiTheme="minorHAnsi" w:eastAsiaTheme="minorEastAsia" w:hAnsiTheme="minorHAnsi" w:cstheme="minorBidi"/>
                <w:noProof/>
                <w:sz w:val="22"/>
                <w:szCs w:val="22"/>
                <w:lang w:val="en-US" w:eastAsia="en-US" w:bidi="ar-SA"/>
              </w:rPr>
              <w:tab/>
            </w:r>
            <w:r w:rsidR="00036480" w:rsidRPr="00580D66">
              <w:rPr>
                <w:rStyle w:val="Hyperlink"/>
                <w:noProof/>
              </w:rPr>
              <w:t>Proposition de</w:t>
            </w:r>
            <w:r w:rsidR="00036480" w:rsidRPr="00580D66">
              <w:rPr>
                <w:rStyle w:val="Hyperlink"/>
                <w:noProof/>
                <w:spacing w:val="2"/>
              </w:rPr>
              <w:t xml:space="preserve"> </w:t>
            </w:r>
            <w:r w:rsidR="00036480" w:rsidRPr="00580D66">
              <w:rPr>
                <w:rStyle w:val="Hyperlink"/>
                <w:noProof/>
              </w:rPr>
              <w:t>projet</w:t>
            </w:r>
            <w:r w:rsidR="00036480">
              <w:rPr>
                <w:noProof/>
                <w:webHidden/>
              </w:rPr>
              <w:tab/>
            </w:r>
            <w:r w:rsidR="00036480">
              <w:rPr>
                <w:noProof/>
                <w:webHidden/>
              </w:rPr>
              <w:fldChar w:fldCharType="begin"/>
            </w:r>
            <w:r w:rsidR="00036480">
              <w:rPr>
                <w:noProof/>
                <w:webHidden/>
              </w:rPr>
              <w:instrText xml:space="preserve"> PAGEREF _Toc86410693 \h </w:instrText>
            </w:r>
            <w:r w:rsidR="00036480">
              <w:rPr>
                <w:noProof/>
                <w:webHidden/>
              </w:rPr>
            </w:r>
            <w:r w:rsidR="00036480">
              <w:rPr>
                <w:noProof/>
                <w:webHidden/>
              </w:rPr>
              <w:fldChar w:fldCharType="separate"/>
            </w:r>
            <w:r w:rsidR="00036480">
              <w:rPr>
                <w:noProof/>
                <w:webHidden/>
              </w:rPr>
              <w:t>6</w:t>
            </w:r>
            <w:r w:rsidR="00036480">
              <w:rPr>
                <w:noProof/>
                <w:webHidden/>
              </w:rPr>
              <w:fldChar w:fldCharType="end"/>
            </w:r>
          </w:hyperlink>
        </w:p>
        <w:p w14:paraId="5F256A08" w14:textId="03755DB0" w:rsidR="00036480" w:rsidRDefault="00BE4C0B">
          <w:pPr>
            <w:pStyle w:val="TOC2"/>
            <w:tabs>
              <w:tab w:val="left" w:pos="1100"/>
              <w:tab w:val="right" w:leader="dot" w:pos="9610"/>
            </w:tabs>
            <w:rPr>
              <w:rFonts w:asciiTheme="minorHAnsi" w:eastAsiaTheme="minorEastAsia" w:hAnsiTheme="minorHAnsi" w:cstheme="minorBidi"/>
              <w:noProof/>
              <w:sz w:val="22"/>
              <w:szCs w:val="22"/>
              <w:lang w:val="en-US" w:eastAsia="en-US" w:bidi="ar-SA"/>
            </w:rPr>
          </w:pPr>
          <w:hyperlink w:anchor="_Toc86410694" w:history="1">
            <w:r w:rsidR="00036480" w:rsidRPr="00580D66">
              <w:rPr>
                <w:rStyle w:val="Hyperlink"/>
                <w:noProof/>
                <w:w w:val="99"/>
              </w:rPr>
              <w:t>5.3</w:t>
            </w:r>
            <w:r w:rsidR="00036480">
              <w:rPr>
                <w:rFonts w:asciiTheme="minorHAnsi" w:eastAsiaTheme="minorEastAsia" w:hAnsiTheme="minorHAnsi" w:cstheme="minorBidi"/>
                <w:noProof/>
                <w:sz w:val="22"/>
                <w:szCs w:val="22"/>
                <w:lang w:val="en-US" w:eastAsia="en-US" w:bidi="ar-SA"/>
              </w:rPr>
              <w:tab/>
            </w:r>
            <w:r w:rsidR="00036480" w:rsidRPr="00580D66">
              <w:rPr>
                <w:rStyle w:val="Hyperlink"/>
                <w:noProof/>
              </w:rPr>
              <w:t>Sources de</w:t>
            </w:r>
            <w:r w:rsidR="00036480" w:rsidRPr="00580D66">
              <w:rPr>
                <w:rStyle w:val="Hyperlink"/>
                <w:noProof/>
                <w:spacing w:val="-1"/>
              </w:rPr>
              <w:t xml:space="preserve"> </w:t>
            </w:r>
            <w:r w:rsidR="00036480" w:rsidRPr="00580D66">
              <w:rPr>
                <w:rStyle w:val="Hyperlink"/>
                <w:noProof/>
              </w:rPr>
              <w:t>financement</w:t>
            </w:r>
            <w:r w:rsidR="00036480">
              <w:rPr>
                <w:noProof/>
                <w:webHidden/>
              </w:rPr>
              <w:tab/>
            </w:r>
            <w:r w:rsidR="00036480">
              <w:rPr>
                <w:noProof/>
                <w:webHidden/>
              </w:rPr>
              <w:fldChar w:fldCharType="begin"/>
            </w:r>
            <w:r w:rsidR="00036480">
              <w:rPr>
                <w:noProof/>
                <w:webHidden/>
              </w:rPr>
              <w:instrText xml:space="preserve"> PAGEREF _Toc86410694 \h </w:instrText>
            </w:r>
            <w:r w:rsidR="00036480">
              <w:rPr>
                <w:noProof/>
                <w:webHidden/>
              </w:rPr>
            </w:r>
            <w:r w:rsidR="00036480">
              <w:rPr>
                <w:noProof/>
                <w:webHidden/>
              </w:rPr>
              <w:fldChar w:fldCharType="separate"/>
            </w:r>
            <w:r w:rsidR="00036480">
              <w:rPr>
                <w:noProof/>
                <w:webHidden/>
              </w:rPr>
              <w:t>6</w:t>
            </w:r>
            <w:r w:rsidR="00036480">
              <w:rPr>
                <w:noProof/>
                <w:webHidden/>
              </w:rPr>
              <w:fldChar w:fldCharType="end"/>
            </w:r>
          </w:hyperlink>
        </w:p>
        <w:p w14:paraId="3961A29A" w14:textId="1129B662" w:rsidR="00036480" w:rsidRDefault="00BE4C0B">
          <w:pPr>
            <w:pStyle w:val="TOC2"/>
            <w:tabs>
              <w:tab w:val="left" w:pos="1100"/>
              <w:tab w:val="right" w:leader="dot" w:pos="9610"/>
            </w:tabs>
            <w:rPr>
              <w:rFonts w:asciiTheme="minorHAnsi" w:eastAsiaTheme="minorEastAsia" w:hAnsiTheme="minorHAnsi" w:cstheme="minorBidi"/>
              <w:noProof/>
              <w:sz w:val="22"/>
              <w:szCs w:val="22"/>
              <w:lang w:val="en-US" w:eastAsia="en-US" w:bidi="ar-SA"/>
            </w:rPr>
          </w:pPr>
          <w:hyperlink w:anchor="_Toc86410695" w:history="1">
            <w:r w:rsidR="00036480" w:rsidRPr="00580D66">
              <w:rPr>
                <w:rStyle w:val="Hyperlink"/>
                <w:noProof/>
                <w:w w:val="99"/>
              </w:rPr>
              <w:t>5.4</w:t>
            </w:r>
            <w:r w:rsidR="00036480">
              <w:rPr>
                <w:rFonts w:asciiTheme="minorHAnsi" w:eastAsiaTheme="minorEastAsia" w:hAnsiTheme="minorHAnsi" w:cstheme="minorBidi"/>
                <w:noProof/>
                <w:sz w:val="22"/>
                <w:szCs w:val="22"/>
                <w:lang w:val="en-US" w:eastAsia="en-US" w:bidi="ar-SA"/>
              </w:rPr>
              <w:tab/>
            </w:r>
            <w:r w:rsidR="00036480" w:rsidRPr="00580D66">
              <w:rPr>
                <w:rStyle w:val="Hyperlink"/>
                <w:noProof/>
              </w:rPr>
              <w:t>Calcul des contributions en</w:t>
            </w:r>
            <w:r w:rsidR="00036480" w:rsidRPr="00580D66">
              <w:rPr>
                <w:rStyle w:val="Hyperlink"/>
                <w:noProof/>
                <w:spacing w:val="2"/>
              </w:rPr>
              <w:t xml:space="preserve"> </w:t>
            </w:r>
            <w:r w:rsidR="00036480" w:rsidRPr="00580D66">
              <w:rPr>
                <w:rStyle w:val="Hyperlink"/>
                <w:noProof/>
              </w:rPr>
              <w:t>nature</w:t>
            </w:r>
            <w:r w:rsidR="00036480">
              <w:rPr>
                <w:noProof/>
                <w:webHidden/>
              </w:rPr>
              <w:tab/>
            </w:r>
            <w:r w:rsidR="00036480">
              <w:rPr>
                <w:noProof/>
                <w:webHidden/>
              </w:rPr>
              <w:fldChar w:fldCharType="begin"/>
            </w:r>
            <w:r w:rsidR="00036480">
              <w:rPr>
                <w:noProof/>
                <w:webHidden/>
              </w:rPr>
              <w:instrText xml:space="preserve"> PAGEREF _Toc86410695 \h </w:instrText>
            </w:r>
            <w:r w:rsidR="00036480">
              <w:rPr>
                <w:noProof/>
                <w:webHidden/>
              </w:rPr>
            </w:r>
            <w:r w:rsidR="00036480">
              <w:rPr>
                <w:noProof/>
                <w:webHidden/>
              </w:rPr>
              <w:fldChar w:fldCharType="separate"/>
            </w:r>
            <w:r w:rsidR="00036480">
              <w:rPr>
                <w:noProof/>
                <w:webHidden/>
              </w:rPr>
              <w:t>6</w:t>
            </w:r>
            <w:r w:rsidR="00036480">
              <w:rPr>
                <w:noProof/>
                <w:webHidden/>
              </w:rPr>
              <w:fldChar w:fldCharType="end"/>
            </w:r>
          </w:hyperlink>
        </w:p>
        <w:p w14:paraId="71A7C4C9" w14:textId="5096B906" w:rsidR="00036480" w:rsidRDefault="00BE4C0B">
          <w:pPr>
            <w:pStyle w:val="TOC2"/>
            <w:tabs>
              <w:tab w:val="left" w:pos="1100"/>
              <w:tab w:val="right" w:leader="dot" w:pos="9610"/>
            </w:tabs>
            <w:rPr>
              <w:rFonts w:asciiTheme="minorHAnsi" w:eastAsiaTheme="minorEastAsia" w:hAnsiTheme="minorHAnsi" w:cstheme="minorBidi"/>
              <w:noProof/>
              <w:sz w:val="22"/>
              <w:szCs w:val="22"/>
              <w:lang w:val="en-US" w:eastAsia="en-US" w:bidi="ar-SA"/>
            </w:rPr>
          </w:pPr>
          <w:hyperlink w:anchor="_Toc86410696" w:history="1">
            <w:r w:rsidR="00036480" w:rsidRPr="00580D66">
              <w:rPr>
                <w:rStyle w:val="Hyperlink"/>
                <w:noProof/>
                <w:w w:val="99"/>
              </w:rPr>
              <w:t>5.5</w:t>
            </w:r>
            <w:r w:rsidR="00036480">
              <w:rPr>
                <w:rFonts w:asciiTheme="minorHAnsi" w:eastAsiaTheme="minorEastAsia" w:hAnsiTheme="minorHAnsi" w:cstheme="minorBidi"/>
                <w:noProof/>
                <w:sz w:val="22"/>
                <w:szCs w:val="22"/>
                <w:lang w:val="en-US" w:eastAsia="en-US" w:bidi="ar-SA"/>
              </w:rPr>
              <w:tab/>
            </w:r>
            <w:r w:rsidR="00036480" w:rsidRPr="00580D66">
              <w:rPr>
                <w:rStyle w:val="Hyperlink"/>
                <w:noProof/>
              </w:rPr>
              <w:t>Documents</w:t>
            </w:r>
            <w:r w:rsidR="00036480" w:rsidRPr="00580D66">
              <w:rPr>
                <w:rStyle w:val="Hyperlink"/>
                <w:noProof/>
                <w:spacing w:val="-1"/>
              </w:rPr>
              <w:t xml:space="preserve"> </w:t>
            </w:r>
            <w:r w:rsidR="00036480" w:rsidRPr="00580D66">
              <w:rPr>
                <w:rStyle w:val="Hyperlink"/>
                <w:noProof/>
              </w:rPr>
              <w:t>requis</w:t>
            </w:r>
            <w:r w:rsidR="00036480">
              <w:rPr>
                <w:noProof/>
                <w:webHidden/>
              </w:rPr>
              <w:tab/>
            </w:r>
            <w:r w:rsidR="00036480">
              <w:rPr>
                <w:noProof/>
                <w:webHidden/>
              </w:rPr>
              <w:fldChar w:fldCharType="begin"/>
            </w:r>
            <w:r w:rsidR="00036480">
              <w:rPr>
                <w:noProof/>
                <w:webHidden/>
              </w:rPr>
              <w:instrText xml:space="preserve"> PAGEREF _Toc86410696 \h </w:instrText>
            </w:r>
            <w:r w:rsidR="00036480">
              <w:rPr>
                <w:noProof/>
                <w:webHidden/>
              </w:rPr>
            </w:r>
            <w:r w:rsidR="00036480">
              <w:rPr>
                <w:noProof/>
                <w:webHidden/>
              </w:rPr>
              <w:fldChar w:fldCharType="separate"/>
            </w:r>
            <w:r w:rsidR="00036480">
              <w:rPr>
                <w:noProof/>
                <w:webHidden/>
              </w:rPr>
              <w:t>7</w:t>
            </w:r>
            <w:r w:rsidR="00036480">
              <w:rPr>
                <w:noProof/>
                <w:webHidden/>
              </w:rPr>
              <w:fldChar w:fldCharType="end"/>
            </w:r>
          </w:hyperlink>
        </w:p>
        <w:p w14:paraId="4C3540DD" w14:textId="59B8B06D" w:rsidR="00036480" w:rsidRDefault="00BE4C0B">
          <w:pPr>
            <w:pStyle w:val="TOC2"/>
            <w:tabs>
              <w:tab w:val="left" w:pos="1100"/>
              <w:tab w:val="right" w:leader="dot" w:pos="9610"/>
            </w:tabs>
            <w:rPr>
              <w:rFonts w:asciiTheme="minorHAnsi" w:eastAsiaTheme="minorEastAsia" w:hAnsiTheme="minorHAnsi" w:cstheme="minorBidi"/>
              <w:noProof/>
              <w:sz w:val="22"/>
              <w:szCs w:val="22"/>
              <w:lang w:val="en-US" w:eastAsia="en-US" w:bidi="ar-SA"/>
            </w:rPr>
          </w:pPr>
          <w:hyperlink w:anchor="_Toc86410697" w:history="1">
            <w:r w:rsidR="00036480" w:rsidRPr="00580D66">
              <w:rPr>
                <w:rStyle w:val="Hyperlink"/>
                <w:noProof/>
                <w:w w:val="99"/>
              </w:rPr>
              <w:t>5.6</w:t>
            </w:r>
            <w:r w:rsidR="00036480">
              <w:rPr>
                <w:rFonts w:asciiTheme="minorHAnsi" w:eastAsiaTheme="minorEastAsia" w:hAnsiTheme="minorHAnsi" w:cstheme="minorBidi"/>
                <w:noProof/>
                <w:sz w:val="22"/>
                <w:szCs w:val="22"/>
                <w:lang w:val="en-US" w:eastAsia="en-US" w:bidi="ar-SA"/>
              </w:rPr>
              <w:tab/>
            </w:r>
            <w:r w:rsidR="00036480" w:rsidRPr="00580D66">
              <w:rPr>
                <w:rStyle w:val="Hyperlink"/>
                <w:noProof/>
              </w:rPr>
              <w:t>Évaluation environnementale</w:t>
            </w:r>
            <w:r w:rsidR="00036480">
              <w:rPr>
                <w:noProof/>
                <w:webHidden/>
              </w:rPr>
              <w:tab/>
            </w:r>
            <w:r w:rsidR="00036480">
              <w:rPr>
                <w:noProof/>
                <w:webHidden/>
              </w:rPr>
              <w:fldChar w:fldCharType="begin"/>
            </w:r>
            <w:r w:rsidR="00036480">
              <w:rPr>
                <w:noProof/>
                <w:webHidden/>
              </w:rPr>
              <w:instrText xml:space="preserve"> PAGEREF _Toc86410697 \h </w:instrText>
            </w:r>
            <w:r w:rsidR="00036480">
              <w:rPr>
                <w:noProof/>
                <w:webHidden/>
              </w:rPr>
            </w:r>
            <w:r w:rsidR="00036480">
              <w:rPr>
                <w:noProof/>
                <w:webHidden/>
              </w:rPr>
              <w:fldChar w:fldCharType="separate"/>
            </w:r>
            <w:r w:rsidR="00036480">
              <w:rPr>
                <w:noProof/>
                <w:webHidden/>
              </w:rPr>
              <w:t>8</w:t>
            </w:r>
            <w:r w:rsidR="00036480">
              <w:rPr>
                <w:noProof/>
                <w:webHidden/>
              </w:rPr>
              <w:fldChar w:fldCharType="end"/>
            </w:r>
          </w:hyperlink>
        </w:p>
        <w:p w14:paraId="32064337" w14:textId="591801E5" w:rsidR="00036480" w:rsidRDefault="00BE4C0B">
          <w:pPr>
            <w:pStyle w:val="TOC2"/>
            <w:tabs>
              <w:tab w:val="left" w:pos="1100"/>
              <w:tab w:val="right" w:leader="dot" w:pos="9610"/>
            </w:tabs>
            <w:rPr>
              <w:rFonts w:asciiTheme="minorHAnsi" w:eastAsiaTheme="minorEastAsia" w:hAnsiTheme="minorHAnsi" w:cstheme="minorBidi"/>
              <w:noProof/>
              <w:sz w:val="22"/>
              <w:szCs w:val="22"/>
              <w:lang w:val="en-US" w:eastAsia="en-US" w:bidi="ar-SA"/>
            </w:rPr>
          </w:pPr>
          <w:hyperlink w:anchor="_Toc86410698" w:history="1">
            <w:r w:rsidR="00036480" w:rsidRPr="00580D66">
              <w:rPr>
                <w:rStyle w:val="Hyperlink"/>
                <w:noProof/>
                <w:w w:val="99"/>
              </w:rPr>
              <w:t>5.7</w:t>
            </w:r>
            <w:r w:rsidR="00036480">
              <w:rPr>
                <w:rFonts w:asciiTheme="minorHAnsi" w:eastAsiaTheme="minorEastAsia" w:hAnsiTheme="minorHAnsi" w:cstheme="minorBidi"/>
                <w:noProof/>
                <w:sz w:val="22"/>
                <w:szCs w:val="22"/>
                <w:lang w:val="en-US" w:eastAsia="en-US" w:bidi="ar-SA"/>
              </w:rPr>
              <w:tab/>
            </w:r>
            <w:r w:rsidR="00036480" w:rsidRPr="00580D66">
              <w:rPr>
                <w:rStyle w:val="Hyperlink"/>
                <w:noProof/>
              </w:rPr>
              <w:t>Conflit d’intérêts, lobbying,</w:t>
            </w:r>
            <w:r w:rsidR="00036480" w:rsidRPr="00580D66">
              <w:rPr>
                <w:rStyle w:val="Hyperlink"/>
                <w:noProof/>
                <w:spacing w:val="2"/>
              </w:rPr>
              <w:t xml:space="preserve"> </w:t>
            </w:r>
            <w:r w:rsidR="00036480" w:rsidRPr="00580D66">
              <w:rPr>
                <w:rStyle w:val="Hyperlink"/>
                <w:noProof/>
              </w:rPr>
              <w:t>éthique</w:t>
            </w:r>
            <w:r w:rsidR="00036480">
              <w:rPr>
                <w:noProof/>
                <w:webHidden/>
              </w:rPr>
              <w:tab/>
            </w:r>
            <w:r w:rsidR="00036480">
              <w:rPr>
                <w:noProof/>
                <w:webHidden/>
              </w:rPr>
              <w:fldChar w:fldCharType="begin"/>
            </w:r>
            <w:r w:rsidR="00036480">
              <w:rPr>
                <w:noProof/>
                <w:webHidden/>
              </w:rPr>
              <w:instrText xml:space="preserve"> PAGEREF _Toc86410698 \h </w:instrText>
            </w:r>
            <w:r w:rsidR="00036480">
              <w:rPr>
                <w:noProof/>
                <w:webHidden/>
              </w:rPr>
            </w:r>
            <w:r w:rsidR="00036480">
              <w:rPr>
                <w:noProof/>
                <w:webHidden/>
              </w:rPr>
              <w:fldChar w:fldCharType="separate"/>
            </w:r>
            <w:r w:rsidR="00036480">
              <w:rPr>
                <w:noProof/>
                <w:webHidden/>
              </w:rPr>
              <w:t>8</w:t>
            </w:r>
            <w:r w:rsidR="00036480">
              <w:rPr>
                <w:noProof/>
                <w:webHidden/>
              </w:rPr>
              <w:fldChar w:fldCharType="end"/>
            </w:r>
          </w:hyperlink>
        </w:p>
        <w:p w14:paraId="354D6228" w14:textId="42540CE4" w:rsidR="00036480" w:rsidRDefault="00BE4C0B">
          <w:pPr>
            <w:pStyle w:val="TOC1"/>
            <w:tabs>
              <w:tab w:val="right" w:leader="dot" w:pos="9610"/>
            </w:tabs>
            <w:rPr>
              <w:rFonts w:asciiTheme="minorHAnsi" w:eastAsiaTheme="minorEastAsia" w:hAnsiTheme="minorHAnsi" w:cstheme="minorBidi"/>
              <w:noProof/>
              <w:sz w:val="22"/>
              <w:szCs w:val="22"/>
              <w:lang w:val="en-US" w:eastAsia="en-US" w:bidi="ar-SA"/>
            </w:rPr>
          </w:pPr>
          <w:hyperlink w:anchor="_Toc86410699" w:history="1">
            <w:r w:rsidR="00036480" w:rsidRPr="00580D66">
              <w:rPr>
                <w:rStyle w:val="Hyperlink"/>
                <w:noProof/>
              </w:rPr>
              <w:t>6. Si votre demande est</w:t>
            </w:r>
            <w:r w:rsidR="00036480" w:rsidRPr="00580D66">
              <w:rPr>
                <w:rStyle w:val="Hyperlink"/>
                <w:noProof/>
                <w:spacing w:val="-4"/>
              </w:rPr>
              <w:t xml:space="preserve"> </w:t>
            </w:r>
            <w:r w:rsidR="00036480" w:rsidRPr="00580D66">
              <w:rPr>
                <w:rStyle w:val="Hyperlink"/>
                <w:noProof/>
              </w:rPr>
              <w:t>sélectionnée</w:t>
            </w:r>
            <w:r w:rsidR="00036480">
              <w:rPr>
                <w:noProof/>
                <w:webHidden/>
              </w:rPr>
              <w:tab/>
            </w:r>
            <w:r w:rsidR="00036480">
              <w:rPr>
                <w:noProof/>
                <w:webHidden/>
              </w:rPr>
              <w:fldChar w:fldCharType="begin"/>
            </w:r>
            <w:r w:rsidR="00036480">
              <w:rPr>
                <w:noProof/>
                <w:webHidden/>
              </w:rPr>
              <w:instrText xml:space="preserve"> PAGEREF _Toc86410699 \h </w:instrText>
            </w:r>
            <w:r w:rsidR="00036480">
              <w:rPr>
                <w:noProof/>
                <w:webHidden/>
              </w:rPr>
            </w:r>
            <w:r w:rsidR="00036480">
              <w:rPr>
                <w:noProof/>
                <w:webHidden/>
              </w:rPr>
              <w:fldChar w:fldCharType="separate"/>
            </w:r>
            <w:r w:rsidR="00036480">
              <w:rPr>
                <w:noProof/>
                <w:webHidden/>
              </w:rPr>
              <w:t>8</w:t>
            </w:r>
            <w:r w:rsidR="00036480">
              <w:rPr>
                <w:noProof/>
                <w:webHidden/>
              </w:rPr>
              <w:fldChar w:fldCharType="end"/>
            </w:r>
          </w:hyperlink>
        </w:p>
        <w:p w14:paraId="74BB75D0" w14:textId="4FE12FB0" w:rsidR="00036480" w:rsidRDefault="00BE4C0B">
          <w:pPr>
            <w:pStyle w:val="TOC2"/>
            <w:tabs>
              <w:tab w:val="left" w:pos="1100"/>
              <w:tab w:val="right" w:leader="dot" w:pos="9610"/>
            </w:tabs>
            <w:rPr>
              <w:rFonts w:asciiTheme="minorHAnsi" w:eastAsiaTheme="minorEastAsia" w:hAnsiTheme="minorHAnsi" w:cstheme="minorBidi"/>
              <w:noProof/>
              <w:sz w:val="22"/>
              <w:szCs w:val="22"/>
              <w:lang w:val="en-US" w:eastAsia="en-US" w:bidi="ar-SA"/>
            </w:rPr>
          </w:pPr>
          <w:hyperlink w:anchor="_Toc86410700" w:history="1">
            <w:r w:rsidR="00036480" w:rsidRPr="00580D66">
              <w:rPr>
                <w:rStyle w:val="Hyperlink"/>
                <w:noProof/>
                <w:w w:val="99"/>
              </w:rPr>
              <w:t>6.1</w:t>
            </w:r>
            <w:r w:rsidR="00036480">
              <w:rPr>
                <w:rFonts w:asciiTheme="minorHAnsi" w:eastAsiaTheme="minorEastAsia" w:hAnsiTheme="minorHAnsi" w:cstheme="minorBidi"/>
                <w:noProof/>
                <w:sz w:val="22"/>
                <w:szCs w:val="22"/>
                <w:lang w:val="en-US" w:eastAsia="en-US" w:bidi="ar-SA"/>
              </w:rPr>
              <w:tab/>
            </w:r>
            <w:r w:rsidR="00036480" w:rsidRPr="00580D66">
              <w:rPr>
                <w:rStyle w:val="Hyperlink"/>
                <w:noProof/>
              </w:rPr>
              <w:t>Avis de</w:t>
            </w:r>
            <w:r w:rsidR="00036480" w:rsidRPr="00580D66">
              <w:rPr>
                <w:rStyle w:val="Hyperlink"/>
                <w:noProof/>
                <w:spacing w:val="-3"/>
              </w:rPr>
              <w:t xml:space="preserve"> </w:t>
            </w:r>
            <w:r w:rsidR="00036480" w:rsidRPr="00580D66">
              <w:rPr>
                <w:rStyle w:val="Hyperlink"/>
                <w:noProof/>
              </w:rPr>
              <w:t>décisions</w:t>
            </w:r>
            <w:r w:rsidR="00036480">
              <w:rPr>
                <w:noProof/>
                <w:webHidden/>
              </w:rPr>
              <w:tab/>
            </w:r>
            <w:r w:rsidR="00036480">
              <w:rPr>
                <w:noProof/>
                <w:webHidden/>
              </w:rPr>
              <w:fldChar w:fldCharType="begin"/>
            </w:r>
            <w:r w:rsidR="00036480">
              <w:rPr>
                <w:noProof/>
                <w:webHidden/>
              </w:rPr>
              <w:instrText xml:space="preserve"> PAGEREF _Toc86410700 \h </w:instrText>
            </w:r>
            <w:r w:rsidR="00036480">
              <w:rPr>
                <w:noProof/>
                <w:webHidden/>
              </w:rPr>
            </w:r>
            <w:r w:rsidR="00036480">
              <w:rPr>
                <w:noProof/>
                <w:webHidden/>
              </w:rPr>
              <w:fldChar w:fldCharType="separate"/>
            </w:r>
            <w:r w:rsidR="00036480">
              <w:rPr>
                <w:noProof/>
                <w:webHidden/>
              </w:rPr>
              <w:t>8</w:t>
            </w:r>
            <w:r w:rsidR="00036480">
              <w:rPr>
                <w:noProof/>
                <w:webHidden/>
              </w:rPr>
              <w:fldChar w:fldCharType="end"/>
            </w:r>
          </w:hyperlink>
        </w:p>
        <w:p w14:paraId="56A3B23C" w14:textId="4A5BF1BF" w:rsidR="00036480" w:rsidRDefault="00BE4C0B">
          <w:pPr>
            <w:pStyle w:val="TOC2"/>
            <w:tabs>
              <w:tab w:val="left" w:pos="1100"/>
              <w:tab w:val="right" w:leader="dot" w:pos="9610"/>
            </w:tabs>
            <w:rPr>
              <w:rFonts w:asciiTheme="minorHAnsi" w:eastAsiaTheme="minorEastAsia" w:hAnsiTheme="minorHAnsi" w:cstheme="minorBidi"/>
              <w:noProof/>
              <w:sz w:val="22"/>
              <w:szCs w:val="22"/>
              <w:lang w:val="en-US" w:eastAsia="en-US" w:bidi="ar-SA"/>
            </w:rPr>
          </w:pPr>
          <w:hyperlink w:anchor="_Toc86410701" w:history="1">
            <w:r w:rsidR="00036480" w:rsidRPr="00580D66">
              <w:rPr>
                <w:rStyle w:val="Hyperlink"/>
                <w:noProof/>
                <w:w w:val="99"/>
              </w:rPr>
              <w:t>6.2</w:t>
            </w:r>
            <w:r w:rsidR="00036480">
              <w:rPr>
                <w:rFonts w:asciiTheme="minorHAnsi" w:eastAsiaTheme="minorEastAsia" w:hAnsiTheme="minorHAnsi" w:cstheme="minorBidi"/>
                <w:noProof/>
                <w:sz w:val="22"/>
                <w:szCs w:val="22"/>
                <w:lang w:val="en-US" w:eastAsia="en-US" w:bidi="ar-SA"/>
              </w:rPr>
              <w:tab/>
            </w:r>
            <w:r w:rsidR="00036480" w:rsidRPr="00580D66">
              <w:rPr>
                <w:rStyle w:val="Hyperlink"/>
                <w:noProof/>
              </w:rPr>
              <w:t>Certification</w:t>
            </w:r>
            <w:r w:rsidR="00036480">
              <w:rPr>
                <w:noProof/>
                <w:webHidden/>
              </w:rPr>
              <w:tab/>
            </w:r>
            <w:r w:rsidR="00036480">
              <w:rPr>
                <w:noProof/>
                <w:webHidden/>
              </w:rPr>
              <w:fldChar w:fldCharType="begin"/>
            </w:r>
            <w:r w:rsidR="00036480">
              <w:rPr>
                <w:noProof/>
                <w:webHidden/>
              </w:rPr>
              <w:instrText xml:space="preserve"> PAGEREF _Toc86410701 \h </w:instrText>
            </w:r>
            <w:r w:rsidR="00036480">
              <w:rPr>
                <w:noProof/>
                <w:webHidden/>
              </w:rPr>
            </w:r>
            <w:r w:rsidR="00036480">
              <w:rPr>
                <w:noProof/>
                <w:webHidden/>
              </w:rPr>
              <w:fldChar w:fldCharType="separate"/>
            </w:r>
            <w:r w:rsidR="00036480">
              <w:rPr>
                <w:noProof/>
                <w:webHidden/>
              </w:rPr>
              <w:t>9</w:t>
            </w:r>
            <w:r w:rsidR="00036480">
              <w:rPr>
                <w:noProof/>
                <w:webHidden/>
              </w:rPr>
              <w:fldChar w:fldCharType="end"/>
            </w:r>
          </w:hyperlink>
        </w:p>
        <w:p w14:paraId="60F9836F" w14:textId="405C912C" w:rsidR="00036480" w:rsidRDefault="00BE4C0B">
          <w:pPr>
            <w:pStyle w:val="TOC2"/>
            <w:tabs>
              <w:tab w:val="left" w:pos="1100"/>
              <w:tab w:val="right" w:leader="dot" w:pos="9610"/>
            </w:tabs>
            <w:rPr>
              <w:rFonts w:asciiTheme="minorHAnsi" w:eastAsiaTheme="minorEastAsia" w:hAnsiTheme="minorHAnsi" w:cstheme="minorBidi"/>
              <w:noProof/>
              <w:sz w:val="22"/>
              <w:szCs w:val="22"/>
              <w:lang w:val="en-US" w:eastAsia="en-US" w:bidi="ar-SA"/>
            </w:rPr>
          </w:pPr>
          <w:hyperlink w:anchor="_Toc86410702" w:history="1">
            <w:r w:rsidR="00036480" w:rsidRPr="00580D66">
              <w:rPr>
                <w:rStyle w:val="Hyperlink"/>
                <w:noProof/>
                <w:w w:val="99"/>
              </w:rPr>
              <w:t>6.3</w:t>
            </w:r>
            <w:r w:rsidR="00036480">
              <w:rPr>
                <w:rFonts w:asciiTheme="minorHAnsi" w:eastAsiaTheme="minorEastAsia" w:hAnsiTheme="minorHAnsi" w:cstheme="minorBidi"/>
                <w:noProof/>
                <w:sz w:val="22"/>
                <w:szCs w:val="22"/>
                <w:lang w:val="en-US" w:eastAsia="en-US" w:bidi="ar-SA"/>
              </w:rPr>
              <w:tab/>
            </w:r>
            <w:r w:rsidR="00036480" w:rsidRPr="00580D66">
              <w:rPr>
                <w:rStyle w:val="Hyperlink"/>
                <w:noProof/>
              </w:rPr>
              <w:t>Reconnaissance du soutien du gouvernement</w:t>
            </w:r>
            <w:r w:rsidR="00036480" w:rsidRPr="00580D66">
              <w:rPr>
                <w:rStyle w:val="Hyperlink"/>
                <w:noProof/>
                <w:spacing w:val="-3"/>
              </w:rPr>
              <w:t xml:space="preserve"> </w:t>
            </w:r>
            <w:r w:rsidR="00036480" w:rsidRPr="00580D66">
              <w:rPr>
                <w:rStyle w:val="Hyperlink"/>
                <w:noProof/>
              </w:rPr>
              <w:t>fédéral</w:t>
            </w:r>
            <w:r w:rsidR="00036480">
              <w:rPr>
                <w:noProof/>
                <w:webHidden/>
              </w:rPr>
              <w:tab/>
            </w:r>
            <w:r w:rsidR="00036480">
              <w:rPr>
                <w:noProof/>
                <w:webHidden/>
              </w:rPr>
              <w:fldChar w:fldCharType="begin"/>
            </w:r>
            <w:r w:rsidR="00036480">
              <w:rPr>
                <w:noProof/>
                <w:webHidden/>
              </w:rPr>
              <w:instrText xml:space="preserve"> PAGEREF _Toc86410702 \h </w:instrText>
            </w:r>
            <w:r w:rsidR="00036480">
              <w:rPr>
                <w:noProof/>
                <w:webHidden/>
              </w:rPr>
            </w:r>
            <w:r w:rsidR="00036480">
              <w:rPr>
                <w:noProof/>
                <w:webHidden/>
              </w:rPr>
              <w:fldChar w:fldCharType="separate"/>
            </w:r>
            <w:r w:rsidR="00036480">
              <w:rPr>
                <w:noProof/>
                <w:webHidden/>
              </w:rPr>
              <w:t>9</w:t>
            </w:r>
            <w:r w:rsidR="00036480">
              <w:rPr>
                <w:noProof/>
                <w:webHidden/>
              </w:rPr>
              <w:fldChar w:fldCharType="end"/>
            </w:r>
          </w:hyperlink>
        </w:p>
        <w:p w14:paraId="5F3418C8" w14:textId="513520E4" w:rsidR="00036480" w:rsidRDefault="00BE4C0B">
          <w:pPr>
            <w:pStyle w:val="TOC2"/>
            <w:tabs>
              <w:tab w:val="left" w:pos="1100"/>
              <w:tab w:val="right" w:leader="dot" w:pos="9610"/>
            </w:tabs>
            <w:rPr>
              <w:rFonts w:asciiTheme="minorHAnsi" w:eastAsiaTheme="minorEastAsia" w:hAnsiTheme="minorHAnsi" w:cstheme="minorBidi"/>
              <w:noProof/>
              <w:sz w:val="22"/>
              <w:szCs w:val="22"/>
              <w:lang w:val="en-US" w:eastAsia="en-US" w:bidi="ar-SA"/>
            </w:rPr>
          </w:pPr>
          <w:hyperlink w:anchor="_Toc86410703" w:history="1">
            <w:r w:rsidR="00036480" w:rsidRPr="00580D66">
              <w:rPr>
                <w:rStyle w:val="Hyperlink"/>
                <w:noProof/>
                <w:w w:val="99"/>
              </w:rPr>
              <w:t>6.4</w:t>
            </w:r>
            <w:r w:rsidR="00036480">
              <w:rPr>
                <w:rFonts w:asciiTheme="minorHAnsi" w:eastAsiaTheme="minorEastAsia" w:hAnsiTheme="minorHAnsi" w:cstheme="minorBidi"/>
                <w:noProof/>
                <w:sz w:val="22"/>
                <w:szCs w:val="22"/>
                <w:lang w:val="en-US" w:eastAsia="en-US" w:bidi="ar-SA"/>
              </w:rPr>
              <w:tab/>
            </w:r>
            <w:r w:rsidR="00036480" w:rsidRPr="00580D66">
              <w:rPr>
                <w:rStyle w:val="Hyperlink"/>
                <w:noProof/>
              </w:rPr>
              <w:t>Exigences de</w:t>
            </w:r>
            <w:r w:rsidR="00036480" w:rsidRPr="00580D66">
              <w:rPr>
                <w:rStyle w:val="Hyperlink"/>
                <w:noProof/>
                <w:spacing w:val="-4"/>
              </w:rPr>
              <w:t xml:space="preserve"> </w:t>
            </w:r>
            <w:r w:rsidR="00036480" w:rsidRPr="00580D66">
              <w:rPr>
                <w:rStyle w:val="Hyperlink"/>
                <w:noProof/>
              </w:rPr>
              <w:t>rapports</w:t>
            </w:r>
            <w:r w:rsidR="00036480">
              <w:rPr>
                <w:noProof/>
                <w:webHidden/>
              </w:rPr>
              <w:tab/>
            </w:r>
            <w:r w:rsidR="00036480">
              <w:rPr>
                <w:noProof/>
                <w:webHidden/>
              </w:rPr>
              <w:fldChar w:fldCharType="begin"/>
            </w:r>
            <w:r w:rsidR="00036480">
              <w:rPr>
                <w:noProof/>
                <w:webHidden/>
              </w:rPr>
              <w:instrText xml:space="preserve"> PAGEREF _Toc86410703 \h </w:instrText>
            </w:r>
            <w:r w:rsidR="00036480">
              <w:rPr>
                <w:noProof/>
                <w:webHidden/>
              </w:rPr>
            </w:r>
            <w:r w:rsidR="00036480">
              <w:rPr>
                <w:noProof/>
                <w:webHidden/>
              </w:rPr>
              <w:fldChar w:fldCharType="separate"/>
            </w:r>
            <w:r w:rsidR="00036480">
              <w:rPr>
                <w:noProof/>
                <w:webHidden/>
              </w:rPr>
              <w:t>9</w:t>
            </w:r>
            <w:r w:rsidR="00036480">
              <w:rPr>
                <w:noProof/>
                <w:webHidden/>
              </w:rPr>
              <w:fldChar w:fldCharType="end"/>
            </w:r>
          </w:hyperlink>
        </w:p>
        <w:p w14:paraId="6CA79A3A" w14:textId="45A21D7B" w:rsidR="00036480" w:rsidRDefault="00BE4C0B">
          <w:pPr>
            <w:pStyle w:val="TOC1"/>
            <w:tabs>
              <w:tab w:val="right" w:leader="dot" w:pos="9610"/>
            </w:tabs>
            <w:rPr>
              <w:rFonts w:asciiTheme="minorHAnsi" w:eastAsiaTheme="minorEastAsia" w:hAnsiTheme="minorHAnsi" w:cstheme="minorBidi"/>
              <w:noProof/>
              <w:sz w:val="22"/>
              <w:szCs w:val="22"/>
              <w:lang w:val="en-US" w:eastAsia="en-US" w:bidi="ar-SA"/>
            </w:rPr>
          </w:pPr>
          <w:hyperlink w:anchor="_Toc86410704" w:history="1">
            <w:r w:rsidR="00036480" w:rsidRPr="00580D66">
              <w:rPr>
                <w:rStyle w:val="Hyperlink"/>
                <w:noProof/>
              </w:rPr>
              <w:t>Annexe A</w:t>
            </w:r>
            <w:r w:rsidR="00036480">
              <w:rPr>
                <w:noProof/>
                <w:webHidden/>
              </w:rPr>
              <w:tab/>
            </w:r>
            <w:r w:rsidR="00036480">
              <w:rPr>
                <w:noProof/>
                <w:webHidden/>
              </w:rPr>
              <w:fldChar w:fldCharType="begin"/>
            </w:r>
            <w:r w:rsidR="00036480">
              <w:rPr>
                <w:noProof/>
                <w:webHidden/>
              </w:rPr>
              <w:instrText xml:space="preserve"> PAGEREF _Toc86410704 \h </w:instrText>
            </w:r>
            <w:r w:rsidR="00036480">
              <w:rPr>
                <w:noProof/>
                <w:webHidden/>
              </w:rPr>
            </w:r>
            <w:r w:rsidR="00036480">
              <w:rPr>
                <w:noProof/>
                <w:webHidden/>
              </w:rPr>
              <w:fldChar w:fldCharType="separate"/>
            </w:r>
            <w:r w:rsidR="00036480">
              <w:rPr>
                <w:noProof/>
                <w:webHidden/>
              </w:rPr>
              <w:t>10</w:t>
            </w:r>
            <w:r w:rsidR="00036480">
              <w:rPr>
                <w:noProof/>
                <w:webHidden/>
              </w:rPr>
              <w:fldChar w:fldCharType="end"/>
            </w:r>
          </w:hyperlink>
        </w:p>
        <w:p w14:paraId="74D4A0A6" w14:textId="39F57553" w:rsidR="00036480" w:rsidRDefault="00BE4C0B">
          <w:pPr>
            <w:pStyle w:val="TOC1"/>
            <w:tabs>
              <w:tab w:val="right" w:leader="dot" w:pos="9610"/>
            </w:tabs>
            <w:rPr>
              <w:rFonts w:asciiTheme="minorHAnsi" w:eastAsiaTheme="minorEastAsia" w:hAnsiTheme="minorHAnsi" w:cstheme="minorBidi"/>
              <w:noProof/>
              <w:sz w:val="22"/>
              <w:szCs w:val="22"/>
              <w:lang w:val="en-US" w:eastAsia="en-US" w:bidi="ar-SA"/>
            </w:rPr>
          </w:pPr>
          <w:hyperlink w:anchor="_Toc86410705" w:history="1">
            <w:r w:rsidR="00036480" w:rsidRPr="00580D66">
              <w:rPr>
                <w:rStyle w:val="Hyperlink"/>
                <w:noProof/>
              </w:rPr>
              <w:t>Annexe B</w:t>
            </w:r>
            <w:r w:rsidR="00036480">
              <w:rPr>
                <w:noProof/>
                <w:webHidden/>
              </w:rPr>
              <w:tab/>
            </w:r>
            <w:r w:rsidR="00036480">
              <w:rPr>
                <w:noProof/>
                <w:webHidden/>
              </w:rPr>
              <w:fldChar w:fldCharType="begin"/>
            </w:r>
            <w:r w:rsidR="00036480">
              <w:rPr>
                <w:noProof/>
                <w:webHidden/>
              </w:rPr>
              <w:instrText xml:space="preserve"> PAGEREF _Toc86410705 \h </w:instrText>
            </w:r>
            <w:r w:rsidR="00036480">
              <w:rPr>
                <w:noProof/>
                <w:webHidden/>
              </w:rPr>
            </w:r>
            <w:r w:rsidR="00036480">
              <w:rPr>
                <w:noProof/>
                <w:webHidden/>
              </w:rPr>
              <w:fldChar w:fldCharType="separate"/>
            </w:r>
            <w:r w:rsidR="00036480">
              <w:rPr>
                <w:noProof/>
                <w:webHidden/>
              </w:rPr>
              <w:t>16</w:t>
            </w:r>
            <w:r w:rsidR="00036480">
              <w:rPr>
                <w:noProof/>
                <w:webHidden/>
              </w:rPr>
              <w:fldChar w:fldCharType="end"/>
            </w:r>
          </w:hyperlink>
        </w:p>
        <w:p w14:paraId="5BD6BCAB" w14:textId="68CEBA27" w:rsidR="003B5D90" w:rsidRDefault="003B5D90">
          <w:r w:rsidRPr="003B5D90">
            <w:rPr>
              <w:b/>
              <w:bCs/>
              <w:noProof/>
              <w:sz w:val="18"/>
              <w:szCs w:val="18"/>
            </w:rPr>
            <w:fldChar w:fldCharType="end"/>
          </w:r>
        </w:p>
      </w:sdtContent>
    </w:sdt>
    <w:p w14:paraId="6A90B76B" w14:textId="77777777" w:rsidR="00E736CB" w:rsidRDefault="00E736CB">
      <w:pPr>
        <w:sectPr w:rsidR="00E736CB">
          <w:headerReference w:type="default" r:id="rId7"/>
          <w:footerReference w:type="default" r:id="rId8"/>
          <w:pgSz w:w="12240" w:h="15840"/>
          <w:pgMar w:top="1500" w:right="1320" w:bottom="280" w:left="1300" w:header="720" w:footer="720" w:gutter="0"/>
          <w:cols w:space="720"/>
        </w:sectPr>
      </w:pPr>
    </w:p>
    <w:p w14:paraId="4CD9857F" w14:textId="77777777" w:rsidR="00E736CB" w:rsidRDefault="00E736CB">
      <w:pPr>
        <w:pStyle w:val="BodyText"/>
        <w:spacing w:before="1"/>
        <w:rPr>
          <w:sz w:val="26"/>
        </w:rPr>
      </w:pPr>
    </w:p>
    <w:p w14:paraId="4FE33C1E" w14:textId="77777777" w:rsidR="00E736CB" w:rsidRDefault="00320B7F">
      <w:pPr>
        <w:pStyle w:val="Heading1"/>
        <w:numPr>
          <w:ilvl w:val="0"/>
          <w:numId w:val="8"/>
        </w:numPr>
        <w:tabs>
          <w:tab w:val="left" w:pos="331"/>
        </w:tabs>
        <w:spacing w:before="1"/>
        <w:ind w:hanging="213"/>
      </w:pPr>
      <w:bookmarkStart w:id="1" w:name="_Toc86410678"/>
      <w:r>
        <w:t>Introduction</w:t>
      </w:r>
      <w:bookmarkEnd w:id="1"/>
    </w:p>
    <w:p w14:paraId="5B8622B7" w14:textId="77777777" w:rsidR="00E736CB" w:rsidRDefault="00320B7F">
      <w:pPr>
        <w:pStyle w:val="BodyText"/>
        <w:spacing w:before="206"/>
        <w:ind w:left="118" w:right="809"/>
        <w:jc w:val="both"/>
      </w:pPr>
      <w:r>
        <w:t>Le Programme national de partage des frais pour les lieux patrimoniaux de Parcs Canada (« le Programme ») assure la protection de lieux patrimoniaux formellement reconnus par le Gouvernement du Canada, mais non administrés par celui-ci.</w:t>
      </w:r>
    </w:p>
    <w:p w14:paraId="43EE9BD3" w14:textId="77777777" w:rsidR="00E736CB" w:rsidRDefault="00E736CB">
      <w:pPr>
        <w:pStyle w:val="BodyText"/>
        <w:rPr>
          <w:sz w:val="20"/>
        </w:rPr>
      </w:pPr>
    </w:p>
    <w:p w14:paraId="33DCC339" w14:textId="77777777" w:rsidR="00E736CB" w:rsidRPr="00315195" w:rsidRDefault="00320B7F">
      <w:pPr>
        <w:ind w:left="118"/>
        <w:jc w:val="both"/>
        <w:rPr>
          <w:b/>
          <w:sz w:val="18"/>
        </w:rPr>
      </w:pPr>
      <w:r w:rsidRPr="00315195">
        <w:rPr>
          <w:b/>
          <w:sz w:val="18"/>
          <w:u w:val="single"/>
        </w:rPr>
        <w:t>Veuillez noter que :</w:t>
      </w:r>
    </w:p>
    <w:p w14:paraId="373A25D1" w14:textId="77777777" w:rsidR="00E736CB" w:rsidRPr="00315195" w:rsidRDefault="00E736CB">
      <w:pPr>
        <w:pStyle w:val="BodyText"/>
        <w:spacing w:before="10"/>
        <w:rPr>
          <w:b/>
          <w:sz w:val="17"/>
        </w:rPr>
      </w:pPr>
    </w:p>
    <w:p w14:paraId="4CC9A109" w14:textId="3E0C8D54" w:rsidR="001F3AE3" w:rsidRPr="00E62E3B" w:rsidRDefault="00320B7F" w:rsidP="001F3AE3">
      <w:pPr>
        <w:pStyle w:val="ListParagraph"/>
        <w:numPr>
          <w:ilvl w:val="0"/>
          <w:numId w:val="7"/>
        </w:numPr>
        <w:tabs>
          <w:tab w:val="left" w:pos="545"/>
          <w:tab w:val="left" w:pos="547"/>
        </w:tabs>
        <w:ind w:hanging="361"/>
        <w:rPr>
          <w:sz w:val="18"/>
        </w:rPr>
      </w:pPr>
      <w:r w:rsidRPr="00315195">
        <w:rPr>
          <w:sz w:val="18"/>
        </w:rPr>
        <w:t xml:space="preserve">Les demandes d’aide financière doivent être envoyées au plus </w:t>
      </w:r>
      <w:bookmarkStart w:id="2" w:name="_GoBack"/>
      <w:bookmarkEnd w:id="2"/>
      <w:r w:rsidRPr="00EF55C6">
        <w:rPr>
          <w:sz w:val="18"/>
        </w:rPr>
        <w:t xml:space="preserve">tard le </w:t>
      </w:r>
      <w:r w:rsidR="00FA2246" w:rsidRPr="00EF55C6">
        <w:rPr>
          <w:sz w:val="18"/>
        </w:rPr>
        <w:t>7 janvier 2022</w:t>
      </w:r>
      <w:r w:rsidR="00315195" w:rsidRPr="00EF55C6">
        <w:rPr>
          <w:sz w:val="18"/>
        </w:rPr>
        <w:t xml:space="preserve"> à</w:t>
      </w:r>
      <w:r w:rsidR="00315195" w:rsidRPr="00E62E3B">
        <w:rPr>
          <w:sz w:val="18"/>
        </w:rPr>
        <w:t xml:space="preserve"> </w:t>
      </w:r>
      <w:r w:rsidR="00E74707" w:rsidRPr="00E62E3B">
        <w:rPr>
          <w:sz w:val="18"/>
        </w:rPr>
        <w:t>17</w:t>
      </w:r>
      <w:r w:rsidR="00E62E3B" w:rsidRPr="00E62E3B">
        <w:rPr>
          <w:sz w:val="18"/>
        </w:rPr>
        <w:t> </w:t>
      </w:r>
      <w:r w:rsidR="00E74707" w:rsidRPr="00E62E3B">
        <w:rPr>
          <w:sz w:val="18"/>
        </w:rPr>
        <w:t>h</w:t>
      </w:r>
      <w:r w:rsidR="00E62E3B" w:rsidRPr="00E62E3B">
        <w:rPr>
          <w:sz w:val="18"/>
        </w:rPr>
        <w:t xml:space="preserve"> </w:t>
      </w:r>
      <w:r w:rsidR="00315195" w:rsidRPr="00E62E3B">
        <w:rPr>
          <w:sz w:val="18"/>
        </w:rPr>
        <w:t>(</w:t>
      </w:r>
      <w:r w:rsidR="00492074" w:rsidRPr="00E62E3B">
        <w:rPr>
          <w:sz w:val="18"/>
        </w:rPr>
        <w:t>HE</w:t>
      </w:r>
      <w:r w:rsidR="00315195" w:rsidRPr="00E62E3B">
        <w:rPr>
          <w:sz w:val="18"/>
        </w:rPr>
        <w:t>)</w:t>
      </w:r>
      <w:r w:rsidRPr="00E62E3B">
        <w:rPr>
          <w:sz w:val="18"/>
        </w:rPr>
        <w:t>.</w:t>
      </w:r>
    </w:p>
    <w:p w14:paraId="6E33B580" w14:textId="7C547670" w:rsidR="00E736CB" w:rsidRPr="00315195" w:rsidRDefault="00320B7F" w:rsidP="001F3AE3">
      <w:pPr>
        <w:pStyle w:val="ListParagraph"/>
        <w:numPr>
          <w:ilvl w:val="0"/>
          <w:numId w:val="7"/>
        </w:numPr>
        <w:tabs>
          <w:tab w:val="left" w:pos="545"/>
          <w:tab w:val="left" w:pos="547"/>
        </w:tabs>
        <w:ind w:hanging="361"/>
        <w:rPr>
          <w:sz w:val="18"/>
        </w:rPr>
      </w:pPr>
      <w:r w:rsidRPr="00315195">
        <w:rPr>
          <w:sz w:val="18"/>
        </w:rPr>
        <w:t>Les propositions retenues</w:t>
      </w:r>
      <w:r w:rsidR="001F3AE3" w:rsidRPr="00315195">
        <w:rPr>
          <w:sz w:val="18"/>
        </w:rPr>
        <w:t xml:space="preserve"> seront pour des projets qui se d</w:t>
      </w:r>
      <w:r w:rsidR="008F58D3" w:rsidRPr="00315195">
        <w:rPr>
          <w:sz w:val="18"/>
        </w:rPr>
        <w:t>éroulent entre</w:t>
      </w:r>
      <w:r w:rsidRPr="00315195">
        <w:rPr>
          <w:sz w:val="18"/>
        </w:rPr>
        <w:t xml:space="preserve"> </w:t>
      </w:r>
      <w:r w:rsidR="001F3AE3" w:rsidRPr="00315195">
        <w:rPr>
          <w:sz w:val="18"/>
        </w:rPr>
        <w:t>le 1</w:t>
      </w:r>
      <w:r w:rsidR="00E10CD4" w:rsidRPr="00E10CD4">
        <w:rPr>
          <w:sz w:val="18"/>
          <w:vertAlign w:val="superscript"/>
        </w:rPr>
        <w:t>er</w:t>
      </w:r>
      <w:r w:rsidR="00E10CD4">
        <w:rPr>
          <w:sz w:val="18"/>
        </w:rPr>
        <w:t xml:space="preserve"> </w:t>
      </w:r>
      <w:r w:rsidR="001F3AE3" w:rsidRPr="00315195">
        <w:rPr>
          <w:sz w:val="18"/>
        </w:rPr>
        <w:t>avril 2022 et le 31 décembre 2022</w:t>
      </w:r>
      <w:r w:rsidRPr="00315195">
        <w:rPr>
          <w:sz w:val="18"/>
        </w:rPr>
        <w:t>.</w:t>
      </w:r>
    </w:p>
    <w:p w14:paraId="50C6EA88" w14:textId="77777777" w:rsidR="00E736CB" w:rsidRDefault="00E736CB">
      <w:pPr>
        <w:pStyle w:val="BodyText"/>
        <w:rPr>
          <w:i/>
          <w:sz w:val="20"/>
        </w:rPr>
      </w:pPr>
    </w:p>
    <w:p w14:paraId="7A204722" w14:textId="77777777" w:rsidR="00E736CB" w:rsidRDefault="00477123">
      <w:pPr>
        <w:pStyle w:val="Heading1"/>
        <w:numPr>
          <w:ilvl w:val="0"/>
          <w:numId w:val="8"/>
        </w:numPr>
        <w:tabs>
          <w:tab w:val="left" w:pos="331"/>
        </w:tabs>
        <w:ind w:hanging="213"/>
      </w:pPr>
      <w:bookmarkStart w:id="3" w:name="_Toc86410679"/>
      <w:r>
        <w:t>Admissibilité</w:t>
      </w:r>
      <w:bookmarkEnd w:id="3"/>
    </w:p>
    <w:p w14:paraId="32F6E326" w14:textId="77777777" w:rsidR="003B5D90" w:rsidRDefault="003B5D90" w:rsidP="003B5D90">
      <w:pPr>
        <w:pStyle w:val="BodyText"/>
        <w:rPr>
          <w:b/>
        </w:rPr>
      </w:pPr>
    </w:p>
    <w:p w14:paraId="4355DA7D" w14:textId="45B515F6" w:rsidR="00E736CB" w:rsidRPr="003B5D90" w:rsidRDefault="00320B7F" w:rsidP="003B5D90">
      <w:pPr>
        <w:pStyle w:val="BodyText"/>
        <w:ind w:firstLine="117"/>
        <w:rPr>
          <w:rFonts w:ascii="HelveticaNeue Condensed" w:hAnsi="HelveticaNeue Condensed"/>
          <w:b/>
          <w:sz w:val="20"/>
          <w:szCs w:val="20"/>
        </w:rPr>
      </w:pPr>
      <w:r w:rsidRPr="003B5D90">
        <w:rPr>
          <w:rFonts w:ascii="HelveticaNeue Condensed" w:hAnsi="HelveticaNeue Condensed"/>
          <w:b/>
          <w:sz w:val="20"/>
          <w:szCs w:val="20"/>
        </w:rPr>
        <w:t>Vérifier si vous êtes admissible au Programme</w:t>
      </w:r>
    </w:p>
    <w:p w14:paraId="4F185F2D" w14:textId="77777777" w:rsidR="003B5D90" w:rsidRPr="003B5D90" w:rsidRDefault="003B5D90" w:rsidP="003B5D90">
      <w:pPr>
        <w:pStyle w:val="BodyText"/>
        <w:ind w:firstLine="117"/>
        <w:rPr>
          <w:b/>
        </w:rPr>
      </w:pPr>
    </w:p>
    <w:p w14:paraId="4FABC00E" w14:textId="5038650A" w:rsidR="00E736CB" w:rsidRPr="00E62E3B" w:rsidRDefault="00320B7F">
      <w:pPr>
        <w:pStyle w:val="BodyText"/>
        <w:spacing w:before="60"/>
        <w:ind w:left="118" w:right="664"/>
      </w:pPr>
      <w:r>
        <w:t>V</w:t>
      </w:r>
      <w:r>
        <w:rPr>
          <w:spacing w:val="-1"/>
        </w:rPr>
        <w:t>eui</w:t>
      </w:r>
      <w:r>
        <w:rPr>
          <w:spacing w:val="-2"/>
        </w:rPr>
        <w:t>l</w:t>
      </w:r>
      <w:r>
        <w:rPr>
          <w:spacing w:val="1"/>
        </w:rPr>
        <w:t>l</w:t>
      </w:r>
      <w:r>
        <w:rPr>
          <w:spacing w:val="-1"/>
        </w:rPr>
        <w:t>e</w:t>
      </w:r>
      <w:r>
        <w:t>z</w:t>
      </w:r>
      <w:r>
        <w:rPr>
          <w:spacing w:val="-1"/>
        </w:rPr>
        <w:t xml:space="preserve"> tou</w:t>
      </w:r>
      <w:r>
        <w:t>t</w:t>
      </w:r>
      <w:r>
        <w:rPr>
          <w:spacing w:val="-1"/>
        </w:rPr>
        <w:t xml:space="preserve"> d’a</w:t>
      </w:r>
      <w:r>
        <w:rPr>
          <w:spacing w:val="2"/>
        </w:rPr>
        <w:t>b</w:t>
      </w:r>
      <w:r>
        <w:rPr>
          <w:spacing w:val="-2"/>
        </w:rPr>
        <w:t>o</w:t>
      </w:r>
      <w:r>
        <w:t>rd</w:t>
      </w:r>
      <w:r>
        <w:rPr>
          <w:spacing w:val="-1"/>
        </w:rPr>
        <w:t xml:space="preserve"> p</w:t>
      </w:r>
      <w:r>
        <w:t>r</w:t>
      </w:r>
      <w:r>
        <w:rPr>
          <w:spacing w:val="-1"/>
        </w:rPr>
        <w:t>endr</w:t>
      </w:r>
      <w:r>
        <w:t>e</w:t>
      </w:r>
      <w:r>
        <w:rPr>
          <w:spacing w:val="1"/>
        </w:rPr>
        <w:t xml:space="preserve"> </w:t>
      </w:r>
      <w:r>
        <w:rPr>
          <w:spacing w:val="-1"/>
        </w:rPr>
        <w:t>c</w:t>
      </w:r>
      <w:r>
        <w:rPr>
          <w:spacing w:val="-2"/>
        </w:rPr>
        <w:t>o</w:t>
      </w:r>
      <w:r>
        <w:rPr>
          <w:spacing w:val="-1"/>
        </w:rPr>
        <w:t>nn</w:t>
      </w:r>
      <w:r>
        <w:t>ai</w:t>
      </w:r>
      <w:r>
        <w:rPr>
          <w:spacing w:val="1"/>
        </w:rPr>
        <w:t>s</w:t>
      </w:r>
      <w:r>
        <w:rPr>
          <w:spacing w:val="-1"/>
        </w:rPr>
        <w:t>s</w:t>
      </w:r>
      <w:r>
        <w:t>ance</w:t>
      </w:r>
      <w:r>
        <w:rPr>
          <w:spacing w:val="-1"/>
        </w:rPr>
        <w:t xml:space="preserve"> </w:t>
      </w:r>
      <w:r>
        <w:rPr>
          <w:spacing w:val="1"/>
        </w:rPr>
        <w:t>d</w:t>
      </w:r>
      <w:r>
        <w:t>e</w:t>
      </w:r>
      <w:r>
        <w:rPr>
          <w:spacing w:val="-1"/>
        </w:rPr>
        <w:t xml:space="preserve"> </w:t>
      </w:r>
      <w:r>
        <w:rPr>
          <w:spacing w:val="-2"/>
        </w:rPr>
        <w:t>l</w:t>
      </w:r>
      <w:r>
        <w:t>’i</w:t>
      </w:r>
      <w:r>
        <w:rPr>
          <w:spacing w:val="1"/>
        </w:rPr>
        <w:t>n</w:t>
      </w:r>
      <w:r>
        <w:rPr>
          <w:spacing w:val="-1"/>
        </w:rPr>
        <w:t>f</w:t>
      </w:r>
      <w:r>
        <w:rPr>
          <w:spacing w:val="-2"/>
        </w:rPr>
        <w:t>o</w:t>
      </w:r>
      <w:r>
        <w:t>rmati</w:t>
      </w:r>
      <w:r>
        <w:rPr>
          <w:spacing w:val="-1"/>
        </w:rPr>
        <w:t>o</w:t>
      </w:r>
      <w:r>
        <w:t>n</w:t>
      </w:r>
      <w:r>
        <w:rPr>
          <w:spacing w:val="3"/>
        </w:rPr>
        <w:t xml:space="preserve"> </w:t>
      </w:r>
      <w:r>
        <w:rPr>
          <w:spacing w:val="-1"/>
        </w:rPr>
        <w:t>c</w:t>
      </w:r>
      <w:r>
        <w:rPr>
          <w:spacing w:val="-2"/>
        </w:rPr>
        <w:t>o</w:t>
      </w:r>
      <w:r>
        <w:rPr>
          <w:spacing w:val="-1"/>
        </w:rPr>
        <w:t>nte</w:t>
      </w:r>
      <w:r>
        <w:rPr>
          <w:spacing w:val="-2"/>
        </w:rPr>
        <w:t>n</w:t>
      </w:r>
      <w:r>
        <w:rPr>
          <w:spacing w:val="1"/>
        </w:rPr>
        <w:t>u</w:t>
      </w:r>
      <w:r>
        <w:t>e</w:t>
      </w:r>
      <w:r>
        <w:rPr>
          <w:spacing w:val="-1"/>
        </w:rPr>
        <w:t xml:space="preserve"> dan</w:t>
      </w:r>
      <w:r>
        <w:t>s</w:t>
      </w:r>
      <w:r>
        <w:rPr>
          <w:spacing w:val="1"/>
        </w:rPr>
        <w:t xml:space="preserve"> </w:t>
      </w:r>
      <w:r>
        <w:rPr>
          <w:spacing w:val="-2"/>
        </w:rPr>
        <w:t>l</w:t>
      </w:r>
      <w:r>
        <w:rPr>
          <w:spacing w:val="1"/>
        </w:rPr>
        <w:t>e</w:t>
      </w:r>
      <w:r>
        <w:t>s</w:t>
      </w:r>
      <w:r>
        <w:rPr>
          <w:spacing w:val="-1"/>
        </w:rPr>
        <w:t xml:space="preserve"> </w:t>
      </w:r>
      <w:r>
        <w:rPr>
          <w:spacing w:val="-2"/>
        </w:rPr>
        <w:t>l</w:t>
      </w:r>
      <w:r>
        <w:t>i</w:t>
      </w:r>
      <w:r>
        <w:rPr>
          <w:spacing w:val="1"/>
        </w:rPr>
        <w:t>g</w:t>
      </w:r>
      <w:r>
        <w:rPr>
          <w:spacing w:val="-1"/>
        </w:rPr>
        <w:t>ne</w:t>
      </w:r>
      <w:r>
        <w:t>s</w:t>
      </w:r>
      <w:r>
        <w:rPr>
          <w:spacing w:val="-1"/>
        </w:rPr>
        <w:t xml:space="preserve"> direc</w:t>
      </w:r>
      <w:r>
        <w:rPr>
          <w:spacing w:val="2"/>
        </w:rPr>
        <w:t>t</w:t>
      </w:r>
      <w:r>
        <w:t>ric</w:t>
      </w:r>
      <w:r>
        <w:rPr>
          <w:spacing w:val="-1"/>
        </w:rPr>
        <w:t>e</w:t>
      </w:r>
      <w:r>
        <w:t>s</w:t>
      </w:r>
      <w:r>
        <w:rPr>
          <w:spacing w:val="-1"/>
        </w:rPr>
        <w:t xml:space="preserve"> e</w:t>
      </w:r>
      <w:r>
        <w:t>t</w:t>
      </w:r>
      <w:r>
        <w:rPr>
          <w:spacing w:val="-1"/>
        </w:rPr>
        <w:t xml:space="preserve"> v</w:t>
      </w:r>
      <w:r>
        <w:rPr>
          <w:spacing w:val="1"/>
        </w:rPr>
        <w:t>o</w:t>
      </w:r>
      <w:r>
        <w:rPr>
          <w:spacing w:val="-1"/>
        </w:rPr>
        <w:t>u</w:t>
      </w:r>
      <w:r>
        <w:t>s</w:t>
      </w:r>
      <w:r>
        <w:rPr>
          <w:spacing w:val="-2"/>
        </w:rPr>
        <w:t xml:space="preserve"> </w:t>
      </w:r>
      <w:r w:rsidR="00315195">
        <w:t>a</w:t>
      </w:r>
      <w:r w:rsidR="00315195">
        <w:rPr>
          <w:spacing w:val="1"/>
        </w:rPr>
        <w:t>s</w:t>
      </w:r>
      <w:r w:rsidR="00315195">
        <w:rPr>
          <w:spacing w:val="-1"/>
        </w:rPr>
        <w:t xml:space="preserve">surer </w:t>
      </w:r>
      <w:r>
        <w:t>que</w:t>
      </w:r>
      <w:r>
        <w:rPr>
          <w:spacing w:val="-1"/>
        </w:rPr>
        <w:t xml:space="preserve"> v</w:t>
      </w:r>
      <w:r>
        <w:rPr>
          <w:spacing w:val="-2"/>
        </w:rPr>
        <w:t>o</w:t>
      </w:r>
      <w:r>
        <w:rPr>
          <w:spacing w:val="1"/>
        </w:rPr>
        <w:t>u</w:t>
      </w:r>
      <w:r>
        <w:t>s</w:t>
      </w:r>
      <w:r>
        <w:rPr>
          <w:spacing w:val="-2"/>
        </w:rPr>
        <w:t xml:space="preserve"> </w:t>
      </w:r>
      <w:r>
        <w:t>r</w:t>
      </w:r>
      <w:r>
        <w:rPr>
          <w:spacing w:val="-1"/>
        </w:rPr>
        <w:t>épon</w:t>
      </w:r>
      <w:r>
        <w:rPr>
          <w:spacing w:val="2"/>
        </w:rPr>
        <w:t>d</w:t>
      </w:r>
      <w:r>
        <w:rPr>
          <w:spacing w:val="-1"/>
        </w:rPr>
        <w:t>e</w:t>
      </w:r>
      <w:r>
        <w:t>z</w:t>
      </w:r>
      <w:r>
        <w:rPr>
          <w:spacing w:val="-1"/>
        </w:rPr>
        <w:t xml:space="preserve"> </w:t>
      </w:r>
      <w:r>
        <w:t xml:space="preserve">aux </w:t>
      </w:r>
      <w:r>
        <w:rPr>
          <w:spacing w:val="-1"/>
        </w:rPr>
        <w:t>cr</w:t>
      </w:r>
      <w:r>
        <w:t>i</w:t>
      </w:r>
      <w:r>
        <w:rPr>
          <w:spacing w:val="-1"/>
        </w:rPr>
        <w:t>tère</w:t>
      </w:r>
      <w:r>
        <w:t>s</w:t>
      </w:r>
      <w:r>
        <w:rPr>
          <w:spacing w:val="1"/>
        </w:rPr>
        <w:t xml:space="preserve"> </w:t>
      </w:r>
      <w:r>
        <w:rPr>
          <w:spacing w:val="-1"/>
        </w:rPr>
        <w:t>d’admi</w:t>
      </w:r>
      <w:r>
        <w:rPr>
          <w:spacing w:val="-2"/>
        </w:rPr>
        <w:t>s</w:t>
      </w:r>
      <w:r>
        <w:rPr>
          <w:spacing w:val="-1"/>
        </w:rPr>
        <w:t>s</w:t>
      </w:r>
      <w:r>
        <w:t>ibi</w:t>
      </w:r>
      <w:r>
        <w:rPr>
          <w:spacing w:val="-1"/>
        </w:rPr>
        <w:t>l</w:t>
      </w:r>
      <w:r>
        <w:t>ité</w:t>
      </w:r>
      <w:r>
        <w:rPr>
          <w:spacing w:val="1"/>
        </w:rPr>
        <w:t xml:space="preserve"> </w:t>
      </w:r>
      <w:r>
        <w:rPr>
          <w:spacing w:val="-1"/>
        </w:rPr>
        <w:t>d</w:t>
      </w:r>
      <w:r>
        <w:t>u</w:t>
      </w:r>
      <w:r>
        <w:rPr>
          <w:spacing w:val="-1"/>
        </w:rPr>
        <w:t xml:space="preserve"> p</w:t>
      </w:r>
      <w:r>
        <w:t>r</w:t>
      </w:r>
      <w:r>
        <w:rPr>
          <w:spacing w:val="-2"/>
        </w:rPr>
        <w:t>o</w:t>
      </w:r>
      <w:r>
        <w:rPr>
          <w:spacing w:val="-1"/>
        </w:rPr>
        <w:t>gr</w:t>
      </w:r>
      <w:r>
        <w:t>amm</w:t>
      </w:r>
      <w:r>
        <w:rPr>
          <w:spacing w:val="1"/>
        </w:rPr>
        <w:t>e</w:t>
      </w:r>
      <w:r>
        <w:t>.</w:t>
      </w:r>
      <w:r>
        <w:rPr>
          <w:spacing w:val="-1"/>
        </w:rPr>
        <w:t xml:space="preserve"> S</w:t>
      </w:r>
      <w:r>
        <w:t>i</w:t>
      </w:r>
      <w:r>
        <w:rPr>
          <w:spacing w:val="-1"/>
        </w:rPr>
        <w:t xml:space="preserve"> v</w:t>
      </w:r>
      <w:r>
        <w:rPr>
          <w:spacing w:val="-2"/>
        </w:rPr>
        <w:t>o</w:t>
      </w:r>
      <w:r>
        <w:rPr>
          <w:spacing w:val="1"/>
        </w:rPr>
        <w:t>u</w:t>
      </w:r>
      <w:r>
        <w:t>s</w:t>
      </w:r>
      <w:r>
        <w:rPr>
          <w:spacing w:val="-1"/>
        </w:rPr>
        <w:t xml:space="preserve"> êt</w:t>
      </w:r>
      <w:r>
        <w:rPr>
          <w:spacing w:val="1"/>
        </w:rPr>
        <w:t>e</w:t>
      </w:r>
      <w:r>
        <w:t>s</w:t>
      </w:r>
      <w:r>
        <w:rPr>
          <w:spacing w:val="-1"/>
        </w:rPr>
        <w:t xml:space="preserve"> </w:t>
      </w:r>
      <w:r>
        <w:t>i</w:t>
      </w:r>
      <w:r>
        <w:rPr>
          <w:spacing w:val="-1"/>
        </w:rPr>
        <w:t>nce</w:t>
      </w:r>
      <w:r>
        <w:t>r</w:t>
      </w:r>
      <w:r>
        <w:rPr>
          <w:spacing w:val="-1"/>
        </w:rPr>
        <w:t>t</w:t>
      </w:r>
      <w:r>
        <w:t>ain</w:t>
      </w:r>
      <w:r>
        <w:rPr>
          <w:spacing w:val="-1"/>
        </w:rPr>
        <w:t xml:space="preserve"> d</w:t>
      </w:r>
      <w:r>
        <w:t>e</w:t>
      </w:r>
      <w:r>
        <w:rPr>
          <w:spacing w:val="1"/>
        </w:rPr>
        <w:t xml:space="preserve"> </w:t>
      </w:r>
      <w:r>
        <w:rPr>
          <w:spacing w:val="-1"/>
        </w:rPr>
        <w:t>v</w:t>
      </w:r>
      <w:r>
        <w:rPr>
          <w:spacing w:val="-2"/>
        </w:rPr>
        <w:t>o</w:t>
      </w:r>
      <w:r>
        <w:rPr>
          <w:spacing w:val="-1"/>
        </w:rPr>
        <w:t>t</w:t>
      </w:r>
      <w:r>
        <w:rPr>
          <w:spacing w:val="3"/>
        </w:rPr>
        <w:t>r</w:t>
      </w:r>
      <w:r>
        <w:t>e</w:t>
      </w:r>
      <w:r>
        <w:rPr>
          <w:spacing w:val="-1"/>
        </w:rPr>
        <w:t xml:space="preserve"> </w:t>
      </w:r>
      <w:r>
        <w:rPr>
          <w:spacing w:val="4"/>
        </w:rPr>
        <w:t>a</w:t>
      </w:r>
      <w:r>
        <w:rPr>
          <w:spacing w:val="-1"/>
        </w:rPr>
        <w:t>dmi</w:t>
      </w:r>
      <w:r>
        <w:rPr>
          <w:spacing w:val="-2"/>
        </w:rPr>
        <w:t>s</w:t>
      </w:r>
      <w:r>
        <w:rPr>
          <w:spacing w:val="-1"/>
        </w:rPr>
        <w:t>s</w:t>
      </w:r>
      <w:r>
        <w:t>ib</w:t>
      </w:r>
      <w:r>
        <w:rPr>
          <w:spacing w:val="2"/>
        </w:rPr>
        <w:t>i</w:t>
      </w:r>
      <w:r>
        <w:rPr>
          <w:spacing w:val="-2"/>
        </w:rPr>
        <w:t>l</w:t>
      </w:r>
      <w:r>
        <w:t>ité</w:t>
      </w:r>
      <w:r>
        <w:rPr>
          <w:spacing w:val="-1"/>
        </w:rPr>
        <w:t xml:space="preserve"> </w:t>
      </w:r>
      <w:r>
        <w:rPr>
          <w:spacing w:val="-2"/>
        </w:rPr>
        <w:t>o</w:t>
      </w:r>
      <w:r>
        <w:t xml:space="preserve">u </w:t>
      </w:r>
      <w:r>
        <w:rPr>
          <w:spacing w:val="-1"/>
        </w:rPr>
        <w:t>dés</w:t>
      </w:r>
      <w:r>
        <w:t>ir</w:t>
      </w:r>
      <w:r>
        <w:rPr>
          <w:spacing w:val="-1"/>
        </w:rPr>
        <w:t>e</w:t>
      </w:r>
      <w:r>
        <w:t>z</w:t>
      </w:r>
      <w:r>
        <w:rPr>
          <w:spacing w:val="-1"/>
        </w:rPr>
        <w:t xml:space="preserve"> d</w:t>
      </w:r>
      <w:r>
        <w:rPr>
          <w:spacing w:val="1"/>
        </w:rPr>
        <w:t>i</w:t>
      </w:r>
      <w:r>
        <w:rPr>
          <w:spacing w:val="-1"/>
        </w:rPr>
        <w:t>scute</w:t>
      </w:r>
      <w:r>
        <w:t xml:space="preserve">r </w:t>
      </w:r>
      <w:r>
        <w:rPr>
          <w:spacing w:val="-1"/>
        </w:rPr>
        <w:t>d</w:t>
      </w:r>
      <w:r>
        <w:t>e</w:t>
      </w:r>
      <w:r>
        <w:rPr>
          <w:spacing w:val="-1"/>
        </w:rPr>
        <w:t xml:space="preserve"> </w:t>
      </w:r>
      <w:r>
        <w:rPr>
          <w:spacing w:val="1"/>
        </w:rPr>
        <w:t>v</w:t>
      </w:r>
      <w:r>
        <w:rPr>
          <w:spacing w:val="-2"/>
        </w:rPr>
        <w:t>o</w:t>
      </w:r>
      <w:r>
        <w:rPr>
          <w:spacing w:val="-1"/>
        </w:rPr>
        <w:t>t</w:t>
      </w:r>
      <w:r>
        <w:t>re</w:t>
      </w:r>
      <w:r>
        <w:rPr>
          <w:spacing w:val="-1"/>
        </w:rPr>
        <w:t xml:space="preserve"> p</w:t>
      </w:r>
      <w:r>
        <w:t>r</w:t>
      </w:r>
      <w:r>
        <w:rPr>
          <w:spacing w:val="-2"/>
        </w:rPr>
        <w:t>o</w:t>
      </w:r>
      <w:r>
        <w:rPr>
          <w:spacing w:val="-1"/>
        </w:rPr>
        <w:t>p</w:t>
      </w:r>
      <w:r>
        <w:rPr>
          <w:spacing w:val="1"/>
        </w:rPr>
        <w:t>o</w:t>
      </w:r>
      <w:r>
        <w:rPr>
          <w:spacing w:val="-1"/>
        </w:rPr>
        <w:t>s</w:t>
      </w:r>
      <w:r>
        <w:t>iti</w:t>
      </w:r>
      <w:r>
        <w:rPr>
          <w:spacing w:val="-1"/>
        </w:rPr>
        <w:t>on</w:t>
      </w:r>
      <w:r>
        <w:t>,</w:t>
      </w:r>
      <w:r>
        <w:rPr>
          <w:spacing w:val="1"/>
        </w:rPr>
        <w:t xml:space="preserve"> </w:t>
      </w:r>
      <w:r>
        <w:rPr>
          <w:spacing w:val="-1"/>
        </w:rPr>
        <w:t>veui</w:t>
      </w:r>
      <w:r>
        <w:t>l</w:t>
      </w:r>
      <w:r>
        <w:rPr>
          <w:spacing w:val="-2"/>
        </w:rPr>
        <w:t>l</w:t>
      </w:r>
      <w:r>
        <w:rPr>
          <w:spacing w:val="-1"/>
        </w:rPr>
        <w:t>e</w:t>
      </w:r>
      <w:r>
        <w:t>z</w:t>
      </w:r>
      <w:r>
        <w:rPr>
          <w:spacing w:val="1"/>
        </w:rPr>
        <w:t xml:space="preserve"> </w:t>
      </w:r>
      <w:r>
        <w:rPr>
          <w:spacing w:val="-1"/>
        </w:rPr>
        <w:t>c</w:t>
      </w:r>
      <w:r>
        <w:rPr>
          <w:spacing w:val="-2"/>
        </w:rPr>
        <w:t>o</w:t>
      </w:r>
      <w:r>
        <w:t>mm</w:t>
      </w:r>
      <w:r>
        <w:rPr>
          <w:spacing w:val="1"/>
        </w:rPr>
        <w:t>u</w:t>
      </w:r>
      <w:r>
        <w:rPr>
          <w:spacing w:val="-1"/>
        </w:rPr>
        <w:t>n</w:t>
      </w:r>
      <w:r>
        <w:t>iqu</w:t>
      </w:r>
      <w:r>
        <w:rPr>
          <w:spacing w:val="-1"/>
        </w:rPr>
        <w:t>e</w:t>
      </w:r>
      <w:r>
        <w:t xml:space="preserve">r </w:t>
      </w:r>
      <w:r>
        <w:rPr>
          <w:spacing w:val="2"/>
        </w:rPr>
        <w:t>a</w:t>
      </w:r>
      <w:r>
        <w:rPr>
          <w:spacing w:val="-1"/>
        </w:rPr>
        <w:t>ve</w:t>
      </w:r>
      <w:r>
        <w:t>c</w:t>
      </w:r>
      <w:r>
        <w:rPr>
          <w:spacing w:val="-1"/>
        </w:rPr>
        <w:t xml:space="preserve"> </w:t>
      </w:r>
      <w:r>
        <w:rPr>
          <w:spacing w:val="-2"/>
        </w:rPr>
        <w:t>l</w:t>
      </w:r>
      <w:r>
        <w:t>e</w:t>
      </w:r>
      <w:r>
        <w:rPr>
          <w:spacing w:val="-1"/>
        </w:rPr>
        <w:t xml:space="preserve"> </w:t>
      </w:r>
      <w:r>
        <w:rPr>
          <w:spacing w:val="1"/>
        </w:rPr>
        <w:t>b</w:t>
      </w:r>
      <w:r>
        <w:rPr>
          <w:spacing w:val="-1"/>
        </w:rPr>
        <w:t>urea</w:t>
      </w:r>
      <w:r>
        <w:t>u</w:t>
      </w:r>
      <w:r>
        <w:rPr>
          <w:spacing w:val="-1"/>
        </w:rPr>
        <w:t xml:space="preserve"> d</w:t>
      </w:r>
      <w:r>
        <w:t>u</w:t>
      </w:r>
      <w:r>
        <w:rPr>
          <w:spacing w:val="2"/>
        </w:rPr>
        <w:t xml:space="preserve"> </w:t>
      </w:r>
      <w:r>
        <w:t>Pr</w:t>
      </w:r>
      <w:r>
        <w:rPr>
          <w:spacing w:val="-2"/>
        </w:rPr>
        <w:t>o</w:t>
      </w:r>
      <w:r>
        <w:rPr>
          <w:spacing w:val="-1"/>
        </w:rPr>
        <w:t>gr</w:t>
      </w:r>
      <w:r>
        <w:t>amme</w:t>
      </w:r>
      <w:r>
        <w:rPr>
          <w:spacing w:val="-1"/>
        </w:rPr>
        <w:t xml:space="preserve"> </w:t>
      </w:r>
      <w:r>
        <w:rPr>
          <w:spacing w:val="2"/>
        </w:rPr>
        <w:t>p</w:t>
      </w:r>
      <w:r>
        <w:t xml:space="preserve">ar </w:t>
      </w:r>
      <w:r>
        <w:rPr>
          <w:spacing w:val="-1"/>
        </w:rPr>
        <w:t>c</w:t>
      </w:r>
      <w:r>
        <w:rPr>
          <w:spacing w:val="-2"/>
        </w:rPr>
        <w:t>o</w:t>
      </w:r>
      <w:r>
        <w:rPr>
          <w:spacing w:val="-1"/>
        </w:rPr>
        <w:t>ur</w:t>
      </w:r>
      <w:r>
        <w:t>riel</w:t>
      </w:r>
      <w:r>
        <w:rPr>
          <w:spacing w:val="-1"/>
        </w:rPr>
        <w:t xml:space="preserve"> </w:t>
      </w:r>
      <w:r>
        <w:t xml:space="preserve">: </w:t>
      </w:r>
      <w:hyperlink r:id="rId9">
        <w:r w:rsidR="006C3CAD" w:rsidRPr="00492074">
          <w:rPr>
            <w:color w:val="0000FF"/>
            <w:spacing w:val="1"/>
            <w:u w:val="single"/>
          </w:rPr>
          <w:t>partagedesfrais-costsharing@pc.gc.ca</w:t>
        </w:r>
      </w:hyperlink>
      <w:r w:rsidR="006C3CAD">
        <w:rPr>
          <w:color w:val="0000FF"/>
          <w:spacing w:val="1"/>
        </w:rPr>
        <w:t xml:space="preserve"> </w:t>
      </w:r>
      <w:r>
        <w:rPr>
          <w:spacing w:val="-2"/>
        </w:rPr>
        <w:t>o</w:t>
      </w:r>
      <w:r>
        <w:t>u</w:t>
      </w:r>
      <w:r>
        <w:rPr>
          <w:spacing w:val="-1"/>
        </w:rPr>
        <w:t xml:space="preserve"> </w:t>
      </w:r>
      <w:r w:rsidRPr="00E62E3B">
        <w:rPr>
          <w:spacing w:val="-1"/>
        </w:rPr>
        <w:t>pa</w:t>
      </w:r>
      <w:r w:rsidRPr="00E62E3B">
        <w:t xml:space="preserve">r </w:t>
      </w:r>
      <w:r w:rsidRPr="00E62E3B">
        <w:rPr>
          <w:spacing w:val="-1"/>
        </w:rPr>
        <w:t>té</w:t>
      </w:r>
      <w:r w:rsidRPr="00E62E3B">
        <w:rPr>
          <w:spacing w:val="-2"/>
        </w:rPr>
        <w:t>l</w:t>
      </w:r>
      <w:r w:rsidRPr="00E62E3B">
        <w:rPr>
          <w:spacing w:val="-1"/>
        </w:rPr>
        <w:t>ép</w:t>
      </w:r>
      <w:r w:rsidRPr="00E62E3B">
        <w:rPr>
          <w:spacing w:val="1"/>
        </w:rPr>
        <w:t>ho</w:t>
      </w:r>
      <w:r w:rsidRPr="00E62E3B">
        <w:rPr>
          <w:spacing w:val="-1"/>
        </w:rPr>
        <w:t>n</w:t>
      </w:r>
      <w:r w:rsidRPr="00E62E3B">
        <w:t>e</w:t>
      </w:r>
      <w:r w:rsidRPr="00E62E3B">
        <w:rPr>
          <w:spacing w:val="-1"/>
        </w:rPr>
        <w:t xml:space="preserve"> </w:t>
      </w:r>
      <w:r w:rsidR="00E14688" w:rsidRPr="00E62E3B">
        <w:t xml:space="preserve">au </w:t>
      </w:r>
      <w:r w:rsidRPr="00E62E3B">
        <w:rPr>
          <w:smallCaps/>
        </w:rPr>
        <w:t>1</w:t>
      </w:r>
      <w:r w:rsidRPr="00E62E3B">
        <w:rPr>
          <w:spacing w:val="-1"/>
        </w:rPr>
        <w:t>-</w:t>
      </w:r>
      <w:r w:rsidRPr="00E62E3B">
        <w:t>8</w:t>
      </w:r>
      <w:r w:rsidRPr="00E62E3B">
        <w:rPr>
          <w:spacing w:val="-2"/>
        </w:rPr>
        <w:t>6</w:t>
      </w:r>
      <w:r w:rsidRPr="00E62E3B">
        <w:rPr>
          <w:spacing w:val="1"/>
        </w:rPr>
        <w:t>6</w:t>
      </w:r>
      <w:r w:rsidRPr="00E62E3B">
        <w:rPr>
          <w:spacing w:val="-1"/>
        </w:rPr>
        <w:t>-3</w:t>
      </w:r>
      <w:r w:rsidRPr="00E62E3B">
        <w:t>77</w:t>
      </w:r>
      <w:r w:rsidRPr="00E62E3B">
        <w:rPr>
          <w:spacing w:val="-1"/>
        </w:rPr>
        <w:t>-</w:t>
      </w:r>
      <w:r w:rsidRPr="00E62E3B">
        <w:rPr>
          <w:smallCaps/>
          <w:spacing w:val="-1"/>
        </w:rPr>
        <w:t>1</w:t>
      </w:r>
      <w:r w:rsidRPr="00E62E3B">
        <w:rPr>
          <w:spacing w:val="-2"/>
        </w:rPr>
        <w:t>9</w:t>
      </w:r>
      <w:r w:rsidRPr="00E62E3B">
        <w:rPr>
          <w:spacing w:val="-1"/>
        </w:rPr>
        <w:t>4</w:t>
      </w:r>
      <w:r w:rsidRPr="00E62E3B">
        <w:t>7.</w:t>
      </w:r>
      <w:r w:rsidR="00B8280D" w:rsidRPr="00E62E3B">
        <w:t xml:space="preserve"> Si vous choisissez de communiquer avec le Programme par téléphone, veuillez laisser un message vocal et vos coordonnées afin qu’un agent de Programme puisse vous rappeler.</w:t>
      </w:r>
    </w:p>
    <w:p w14:paraId="0AF3C057" w14:textId="75219DB7" w:rsidR="00E736CB" w:rsidRPr="00E62E3B" w:rsidRDefault="00E736CB">
      <w:pPr>
        <w:pStyle w:val="BodyText"/>
        <w:spacing w:before="10"/>
        <w:rPr>
          <w:sz w:val="17"/>
        </w:rPr>
      </w:pPr>
    </w:p>
    <w:p w14:paraId="74F16489" w14:textId="790DD017" w:rsidR="00CC3D56" w:rsidRDefault="00CC3D56" w:rsidP="00CC3D56">
      <w:pPr>
        <w:pStyle w:val="BodyText"/>
        <w:ind w:left="90"/>
      </w:pPr>
      <w:r w:rsidRPr="00E62E3B">
        <w:t xml:space="preserve">Les organisations autochtones à but non lucratif qui ne répondent pas pleinement aux exigences du </w:t>
      </w:r>
      <w:r w:rsidR="00F812D6">
        <w:t>P</w:t>
      </w:r>
      <w:r w:rsidR="00E64204">
        <w:t xml:space="preserve">rogramme </w:t>
      </w:r>
      <w:r w:rsidRPr="00E62E3B">
        <w:t xml:space="preserve">sont invitées à communiquer avec le bureau du </w:t>
      </w:r>
      <w:r w:rsidR="00F812D6">
        <w:t>P</w:t>
      </w:r>
      <w:r w:rsidRPr="00E62E3B">
        <w:t>rogramme pour discuter du soutien financier alternatif disponible en tant que projet pilote pour mieux cerner les besoins des lieux patrimoniaux administrés par des organisations autochtones.</w:t>
      </w:r>
    </w:p>
    <w:p w14:paraId="25AC7BFB" w14:textId="77777777" w:rsidR="00CC3D56" w:rsidRDefault="00CC3D56">
      <w:pPr>
        <w:pStyle w:val="BodyText"/>
        <w:spacing w:before="10"/>
        <w:rPr>
          <w:sz w:val="17"/>
        </w:rPr>
      </w:pPr>
    </w:p>
    <w:p w14:paraId="4426889F" w14:textId="4E4BD981" w:rsidR="00E736CB" w:rsidRDefault="00320B7F" w:rsidP="007A7080">
      <w:pPr>
        <w:pStyle w:val="Heading2"/>
        <w:numPr>
          <w:ilvl w:val="0"/>
          <w:numId w:val="14"/>
        </w:numPr>
      </w:pPr>
      <w:bookmarkStart w:id="4" w:name="_Toc86410680"/>
      <w:r>
        <w:t>Est-ce que votre lieu a été formellement reconnu par le Gouvernement du Canada</w:t>
      </w:r>
      <w:r w:rsidR="00492074">
        <w:rPr>
          <w:rFonts w:ascii="Cambria" w:hAnsi="Cambria"/>
        </w:rPr>
        <w:t> </w:t>
      </w:r>
      <w:r>
        <w:t>?</w:t>
      </w:r>
      <w:bookmarkEnd w:id="4"/>
      <w:r>
        <w:rPr>
          <w:spacing w:val="-4"/>
        </w:rPr>
        <w:t xml:space="preserve"> </w:t>
      </w:r>
    </w:p>
    <w:p w14:paraId="15540C63" w14:textId="4E6ACB3B" w:rsidR="00E736CB" w:rsidRDefault="00320B7F">
      <w:pPr>
        <w:pStyle w:val="BodyText"/>
        <w:spacing w:before="206"/>
        <w:ind w:left="118" w:right="607"/>
      </w:pPr>
      <w:r>
        <w:t>Un lieu formellement reconnu correspond à tout lieu patrimonial désigné ainsi par le Ministre responsable pour Parcs Canada su</w:t>
      </w:r>
      <w:r w:rsidR="00492074">
        <w:t>r</w:t>
      </w:r>
      <w:r>
        <w:t xml:space="preserve"> l’avis de la Commission des lieux et monuments historiques du Canada, conformément aux dispositions de la </w:t>
      </w:r>
      <w:r>
        <w:rPr>
          <w:i/>
        </w:rPr>
        <w:t>Loi sur les lieux et monuments historiques</w:t>
      </w:r>
      <w:r>
        <w:t xml:space="preserve">, de la </w:t>
      </w:r>
      <w:r>
        <w:rPr>
          <w:i/>
        </w:rPr>
        <w:t xml:space="preserve">Loi sur la protection des phares patrimoniaux </w:t>
      </w:r>
      <w:r>
        <w:t xml:space="preserve">et de la </w:t>
      </w:r>
      <w:r>
        <w:rPr>
          <w:i/>
        </w:rPr>
        <w:t xml:space="preserve">Loi sur la protection des gares ferroviaires patrimoniales. </w:t>
      </w:r>
      <w:r>
        <w:t>Pour vérifier si votre lieu patrimonial a une reconnaissance formelle du fédéral, veuillez consulter le Répertoire canadien des lieux patrimoniaux (</w:t>
      </w:r>
      <w:hyperlink r:id="rId10">
        <w:r>
          <w:rPr>
            <w:color w:val="0000FF"/>
            <w:u w:val="single" w:color="0000FF"/>
          </w:rPr>
          <w:t>www.lieuxpatrimoniaux.ca</w:t>
        </w:r>
      </w:hyperlink>
      <w:r>
        <w:t>). En ce qui concerne les biens qui se retrouvent à l’intérieur des limites d’un lieu patrimonial plus large, tel un arrondissement historique, Parcs Canada doit parfois préparer une confirmation de propriété contributive et un énoncé de valeurs. Veuillez communiquer avec le bureau du Programme pour de plus amples renseignements ou pour obtenir un énoncé de valeur.</w:t>
      </w:r>
    </w:p>
    <w:p w14:paraId="546BF686" w14:textId="77777777" w:rsidR="00E736CB" w:rsidRDefault="00E736CB">
      <w:pPr>
        <w:pStyle w:val="BodyText"/>
        <w:spacing w:before="10"/>
        <w:rPr>
          <w:sz w:val="17"/>
        </w:rPr>
      </w:pPr>
    </w:p>
    <w:p w14:paraId="4CDD543C" w14:textId="79B76067" w:rsidR="00E736CB" w:rsidRDefault="00320B7F" w:rsidP="007A7080">
      <w:pPr>
        <w:pStyle w:val="Heading2"/>
        <w:numPr>
          <w:ilvl w:val="0"/>
          <w:numId w:val="14"/>
        </w:numPr>
      </w:pPr>
      <w:bookmarkStart w:id="5" w:name="_Toc86410681"/>
      <w:r>
        <w:t>Est-ce que votre organisme est admissible</w:t>
      </w:r>
      <w:r>
        <w:rPr>
          <w:spacing w:val="-1"/>
        </w:rPr>
        <w:t xml:space="preserve"> </w:t>
      </w:r>
      <w:r>
        <w:t>?</w:t>
      </w:r>
      <w:bookmarkEnd w:id="5"/>
    </w:p>
    <w:p w14:paraId="61F56EAA" w14:textId="77777777" w:rsidR="00E736CB" w:rsidRDefault="00320B7F">
      <w:pPr>
        <w:pStyle w:val="BodyText"/>
        <w:spacing w:before="206"/>
        <w:ind w:left="685"/>
      </w:pPr>
      <w:r>
        <w:t>Pour être admissible, vous devez être :</w:t>
      </w:r>
    </w:p>
    <w:p w14:paraId="1FA36D0A" w14:textId="77777777" w:rsidR="00E736CB" w:rsidRDefault="00E736CB">
      <w:pPr>
        <w:pStyle w:val="BodyText"/>
        <w:spacing w:before="1"/>
      </w:pPr>
    </w:p>
    <w:p w14:paraId="5B9AE715" w14:textId="14583319" w:rsidR="00E736CB" w:rsidRDefault="00320B7F">
      <w:pPr>
        <w:pStyle w:val="ListParagraph"/>
        <w:numPr>
          <w:ilvl w:val="2"/>
          <w:numId w:val="8"/>
        </w:numPr>
        <w:tabs>
          <w:tab w:val="left" w:pos="838"/>
          <w:tab w:val="left" w:pos="839"/>
        </w:tabs>
        <w:ind w:right="641"/>
        <w:rPr>
          <w:rFonts w:ascii="Wingdings" w:hAnsi="Wingdings"/>
          <w:sz w:val="18"/>
        </w:rPr>
      </w:pPr>
      <w:r>
        <w:rPr>
          <w:sz w:val="18"/>
        </w:rPr>
        <w:t>Un</w:t>
      </w:r>
      <w:r>
        <w:rPr>
          <w:spacing w:val="-3"/>
          <w:sz w:val="18"/>
        </w:rPr>
        <w:t xml:space="preserve"> </w:t>
      </w:r>
      <w:r>
        <w:rPr>
          <w:sz w:val="18"/>
        </w:rPr>
        <w:t>propriétaire</w:t>
      </w:r>
      <w:r>
        <w:rPr>
          <w:spacing w:val="-3"/>
          <w:sz w:val="18"/>
        </w:rPr>
        <w:t xml:space="preserve"> </w:t>
      </w:r>
      <w:r>
        <w:rPr>
          <w:sz w:val="18"/>
        </w:rPr>
        <w:t>ou</w:t>
      </w:r>
      <w:r>
        <w:rPr>
          <w:spacing w:val="-3"/>
          <w:sz w:val="18"/>
        </w:rPr>
        <w:t xml:space="preserve"> </w:t>
      </w:r>
      <w:r>
        <w:rPr>
          <w:sz w:val="18"/>
        </w:rPr>
        <w:t>un</w:t>
      </w:r>
      <w:r>
        <w:rPr>
          <w:spacing w:val="-3"/>
          <w:sz w:val="18"/>
        </w:rPr>
        <w:t xml:space="preserve"> </w:t>
      </w:r>
      <w:r>
        <w:rPr>
          <w:sz w:val="18"/>
        </w:rPr>
        <w:t>locataire</w:t>
      </w:r>
      <w:r>
        <w:rPr>
          <w:spacing w:val="-2"/>
          <w:sz w:val="18"/>
        </w:rPr>
        <w:t xml:space="preserve"> </w:t>
      </w:r>
      <w:r>
        <w:rPr>
          <w:sz w:val="18"/>
        </w:rPr>
        <w:t>(avoir</w:t>
      </w:r>
      <w:r>
        <w:rPr>
          <w:spacing w:val="-2"/>
          <w:sz w:val="18"/>
        </w:rPr>
        <w:t xml:space="preserve"> </w:t>
      </w:r>
      <w:r>
        <w:rPr>
          <w:sz w:val="18"/>
        </w:rPr>
        <w:t>en</w:t>
      </w:r>
      <w:r>
        <w:rPr>
          <w:spacing w:val="-3"/>
          <w:sz w:val="18"/>
        </w:rPr>
        <w:t xml:space="preserve"> </w:t>
      </w:r>
      <w:r>
        <w:rPr>
          <w:sz w:val="18"/>
        </w:rPr>
        <w:t>main</w:t>
      </w:r>
      <w:r>
        <w:rPr>
          <w:spacing w:val="-3"/>
          <w:sz w:val="18"/>
        </w:rPr>
        <w:t xml:space="preserve"> </w:t>
      </w:r>
      <w:r>
        <w:rPr>
          <w:sz w:val="18"/>
        </w:rPr>
        <w:t>un</w:t>
      </w:r>
      <w:r>
        <w:rPr>
          <w:spacing w:val="-4"/>
          <w:sz w:val="18"/>
        </w:rPr>
        <w:t xml:space="preserve"> </w:t>
      </w:r>
      <w:r>
        <w:rPr>
          <w:sz w:val="18"/>
        </w:rPr>
        <w:t>bail d’au</w:t>
      </w:r>
      <w:r>
        <w:rPr>
          <w:spacing w:val="-1"/>
          <w:sz w:val="18"/>
        </w:rPr>
        <w:t xml:space="preserve"> </w:t>
      </w:r>
      <w:r>
        <w:rPr>
          <w:sz w:val="18"/>
        </w:rPr>
        <w:t>moins</w:t>
      </w:r>
      <w:r>
        <w:rPr>
          <w:spacing w:val="-1"/>
          <w:sz w:val="18"/>
        </w:rPr>
        <w:t xml:space="preserve"> </w:t>
      </w:r>
      <w:r>
        <w:rPr>
          <w:smallCaps/>
          <w:sz w:val="18"/>
        </w:rPr>
        <w:t>1</w:t>
      </w:r>
      <w:r>
        <w:rPr>
          <w:sz w:val="18"/>
        </w:rPr>
        <w:t>0</w:t>
      </w:r>
      <w:r>
        <w:rPr>
          <w:spacing w:val="-2"/>
          <w:sz w:val="18"/>
        </w:rPr>
        <w:t xml:space="preserve"> </w:t>
      </w:r>
      <w:r>
        <w:rPr>
          <w:sz w:val="18"/>
        </w:rPr>
        <w:t>ans</w:t>
      </w:r>
      <w:r>
        <w:rPr>
          <w:spacing w:val="-3"/>
          <w:sz w:val="18"/>
        </w:rPr>
        <w:t xml:space="preserve"> </w:t>
      </w:r>
      <w:r>
        <w:rPr>
          <w:sz w:val="18"/>
        </w:rPr>
        <w:t>à la</w:t>
      </w:r>
      <w:r>
        <w:rPr>
          <w:spacing w:val="-1"/>
          <w:sz w:val="18"/>
        </w:rPr>
        <w:t xml:space="preserve"> </w:t>
      </w:r>
      <w:r>
        <w:rPr>
          <w:sz w:val="18"/>
        </w:rPr>
        <w:t>date</w:t>
      </w:r>
      <w:r>
        <w:rPr>
          <w:spacing w:val="-3"/>
          <w:sz w:val="18"/>
        </w:rPr>
        <w:t xml:space="preserve"> </w:t>
      </w:r>
      <w:r>
        <w:rPr>
          <w:sz w:val="18"/>
        </w:rPr>
        <w:t>de</w:t>
      </w:r>
      <w:r>
        <w:rPr>
          <w:spacing w:val="-3"/>
          <w:sz w:val="18"/>
        </w:rPr>
        <w:t xml:space="preserve"> </w:t>
      </w:r>
      <w:r>
        <w:rPr>
          <w:sz w:val="18"/>
        </w:rPr>
        <w:t>la</w:t>
      </w:r>
      <w:r>
        <w:rPr>
          <w:spacing w:val="-2"/>
          <w:sz w:val="18"/>
        </w:rPr>
        <w:t xml:space="preserve"> </w:t>
      </w:r>
      <w:r>
        <w:rPr>
          <w:sz w:val="18"/>
        </w:rPr>
        <w:t>présentation</w:t>
      </w:r>
      <w:r>
        <w:rPr>
          <w:spacing w:val="-3"/>
          <w:sz w:val="18"/>
        </w:rPr>
        <w:t xml:space="preserve"> </w:t>
      </w:r>
      <w:r>
        <w:rPr>
          <w:sz w:val="18"/>
        </w:rPr>
        <w:t>de la demande) d’un lieu patrimonial, d’une partie d’un lieu patrimonial ou d’une propriété contributive qui se trouve à l’intérieur d’un lieu patrimonial et</w:t>
      </w:r>
      <w:r>
        <w:rPr>
          <w:spacing w:val="-1"/>
          <w:sz w:val="18"/>
        </w:rPr>
        <w:t xml:space="preserve"> </w:t>
      </w:r>
      <w:r w:rsidR="00593FF0">
        <w:rPr>
          <w:sz w:val="18"/>
        </w:rPr>
        <w:t>être :</w:t>
      </w:r>
    </w:p>
    <w:p w14:paraId="609FF149" w14:textId="2C7101C5" w:rsidR="00E736CB" w:rsidRDefault="00320B7F">
      <w:pPr>
        <w:pStyle w:val="ListParagraph"/>
        <w:numPr>
          <w:ilvl w:val="3"/>
          <w:numId w:val="8"/>
        </w:numPr>
        <w:tabs>
          <w:tab w:val="left" w:pos="1916"/>
          <w:tab w:val="left" w:pos="1917"/>
        </w:tabs>
        <w:spacing w:line="220" w:lineRule="exact"/>
        <w:ind w:hanging="364"/>
        <w:rPr>
          <w:sz w:val="18"/>
        </w:rPr>
      </w:pPr>
      <w:proofErr w:type="gramStart"/>
      <w:r>
        <w:rPr>
          <w:sz w:val="18"/>
        </w:rPr>
        <w:t>un</w:t>
      </w:r>
      <w:proofErr w:type="gramEnd"/>
      <w:r>
        <w:rPr>
          <w:sz w:val="18"/>
        </w:rPr>
        <w:t xml:space="preserve"> organisme sans but</w:t>
      </w:r>
      <w:r>
        <w:rPr>
          <w:spacing w:val="-6"/>
          <w:sz w:val="18"/>
        </w:rPr>
        <w:t xml:space="preserve"> </w:t>
      </w:r>
      <w:r>
        <w:rPr>
          <w:sz w:val="18"/>
        </w:rPr>
        <w:t>lucratif</w:t>
      </w:r>
      <w:r w:rsidR="00593FF0">
        <w:rPr>
          <w:sz w:val="18"/>
        </w:rPr>
        <w:t> </w:t>
      </w:r>
      <w:r>
        <w:rPr>
          <w:sz w:val="18"/>
        </w:rPr>
        <w:t>;</w:t>
      </w:r>
    </w:p>
    <w:p w14:paraId="72F8637F" w14:textId="7883D59B" w:rsidR="00E736CB" w:rsidRDefault="00320B7F">
      <w:pPr>
        <w:pStyle w:val="ListParagraph"/>
        <w:numPr>
          <w:ilvl w:val="3"/>
          <w:numId w:val="8"/>
        </w:numPr>
        <w:tabs>
          <w:tab w:val="left" w:pos="1916"/>
          <w:tab w:val="left" w:pos="1917"/>
        </w:tabs>
        <w:spacing w:line="218" w:lineRule="exact"/>
        <w:ind w:hanging="364"/>
        <w:rPr>
          <w:sz w:val="18"/>
        </w:rPr>
      </w:pPr>
      <w:proofErr w:type="gramStart"/>
      <w:r>
        <w:rPr>
          <w:sz w:val="18"/>
        </w:rPr>
        <w:t>un</w:t>
      </w:r>
      <w:proofErr w:type="gramEnd"/>
      <w:r>
        <w:rPr>
          <w:sz w:val="18"/>
        </w:rPr>
        <w:t xml:space="preserve"> gouvernement régional ou municipal, ou une administration</w:t>
      </w:r>
      <w:r>
        <w:rPr>
          <w:spacing w:val="-8"/>
          <w:sz w:val="18"/>
        </w:rPr>
        <w:t xml:space="preserve"> </w:t>
      </w:r>
      <w:r>
        <w:rPr>
          <w:sz w:val="18"/>
        </w:rPr>
        <w:t>municipale</w:t>
      </w:r>
      <w:r w:rsidR="00593FF0">
        <w:rPr>
          <w:sz w:val="18"/>
        </w:rPr>
        <w:t> </w:t>
      </w:r>
      <w:r>
        <w:rPr>
          <w:sz w:val="18"/>
        </w:rPr>
        <w:t>;</w:t>
      </w:r>
    </w:p>
    <w:p w14:paraId="3E0DE125" w14:textId="5A0FB74A" w:rsidR="00E736CB" w:rsidRDefault="00320B7F">
      <w:pPr>
        <w:pStyle w:val="ListParagraph"/>
        <w:numPr>
          <w:ilvl w:val="3"/>
          <w:numId w:val="8"/>
        </w:numPr>
        <w:tabs>
          <w:tab w:val="left" w:pos="1916"/>
          <w:tab w:val="left" w:pos="1917"/>
        </w:tabs>
        <w:ind w:right="975" w:hanging="363"/>
        <w:rPr>
          <w:sz w:val="18"/>
        </w:rPr>
      </w:pPr>
      <w:proofErr w:type="gramStart"/>
      <w:r>
        <w:rPr>
          <w:sz w:val="18"/>
        </w:rPr>
        <w:t>un</w:t>
      </w:r>
      <w:proofErr w:type="gramEnd"/>
      <w:r>
        <w:rPr>
          <w:spacing w:val="-5"/>
          <w:sz w:val="18"/>
        </w:rPr>
        <w:t xml:space="preserve"> </w:t>
      </w:r>
      <w:r>
        <w:rPr>
          <w:sz w:val="18"/>
        </w:rPr>
        <w:t>gouvernement</w:t>
      </w:r>
      <w:r>
        <w:rPr>
          <w:spacing w:val="-4"/>
          <w:sz w:val="18"/>
        </w:rPr>
        <w:t xml:space="preserve"> </w:t>
      </w:r>
      <w:r>
        <w:rPr>
          <w:sz w:val="18"/>
        </w:rPr>
        <w:t>provincial</w:t>
      </w:r>
      <w:r>
        <w:rPr>
          <w:spacing w:val="-4"/>
          <w:sz w:val="18"/>
        </w:rPr>
        <w:t xml:space="preserve"> </w:t>
      </w:r>
      <w:r>
        <w:rPr>
          <w:sz w:val="18"/>
        </w:rPr>
        <w:t>ou</w:t>
      </w:r>
      <w:r>
        <w:rPr>
          <w:spacing w:val="-4"/>
          <w:sz w:val="18"/>
        </w:rPr>
        <w:t xml:space="preserve"> </w:t>
      </w:r>
      <w:r>
        <w:rPr>
          <w:sz w:val="18"/>
        </w:rPr>
        <w:t>territorial,</w:t>
      </w:r>
      <w:r>
        <w:rPr>
          <w:spacing w:val="-2"/>
          <w:sz w:val="18"/>
        </w:rPr>
        <w:t xml:space="preserve"> </w:t>
      </w:r>
      <w:r>
        <w:rPr>
          <w:sz w:val="18"/>
        </w:rPr>
        <w:t>une</w:t>
      </w:r>
      <w:r>
        <w:rPr>
          <w:spacing w:val="-3"/>
          <w:sz w:val="18"/>
        </w:rPr>
        <w:t xml:space="preserve"> </w:t>
      </w:r>
      <w:r>
        <w:rPr>
          <w:sz w:val="18"/>
        </w:rPr>
        <w:t>institution,</w:t>
      </w:r>
      <w:r>
        <w:rPr>
          <w:spacing w:val="-4"/>
          <w:sz w:val="18"/>
        </w:rPr>
        <w:t xml:space="preserve"> </w:t>
      </w:r>
      <w:r>
        <w:rPr>
          <w:sz w:val="18"/>
        </w:rPr>
        <w:t>une</w:t>
      </w:r>
      <w:r>
        <w:rPr>
          <w:spacing w:val="-4"/>
          <w:sz w:val="18"/>
        </w:rPr>
        <w:t xml:space="preserve"> </w:t>
      </w:r>
      <w:r>
        <w:rPr>
          <w:sz w:val="18"/>
        </w:rPr>
        <w:t>agence</w:t>
      </w:r>
      <w:r>
        <w:rPr>
          <w:spacing w:val="-3"/>
          <w:sz w:val="18"/>
        </w:rPr>
        <w:t xml:space="preserve"> </w:t>
      </w:r>
      <w:r>
        <w:rPr>
          <w:sz w:val="18"/>
        </w:rPr>
        <w:t>ou</w:t>
      </w:r>
      <w:r>
        <w:rPr>
          <w:spacing w:val="-4"/>
          <w:sz w:val="18"/>
        </w:rPr>
        <w:t xml:space="preserve"> </w:t>
      </w:r>
      <w:r>
        <w:rPr>
          <w:sz w:val="18"/>
        </w:rPr>
        <w:t>une</w:t>
      </w:r>
      <w:r>
        <w:rPr>
          <w:spacing w:val="-2"/>
          <w:sz w:val="18"/>
        </w:rPr>
        <w:t xml:space="preserve"> </w:t>
      </w:r>
      <w:r>
        <w:rPr>
          <w:sz w:val="18"/>
        </w:rPr>
        <w:t>société d’État</w:t>
      </w:r>
      <w:r w:rsidR="00593FF0">
        <w:rPr>
          <w:sz w:val="18"/>
        </w:rPr>
        <w:t> </w:t>
      </w:r>
      <w:r>
        <w:rPr>
          <w:sz w:val="18"/>
        </w:rPr>
        <w:t>;</w:t>
      </w:r>
    </w:p>
    <w:p w14:paraId="35831266" w14:textId="449A20BD" w:rsidR="00E736CB" w:rsidRDefault="00320B7F">
      <w:pPr>
        <w:pStyle w:val="ListParagraph"/>
        <w:numPr>
          <w:ilvl w:val="2"/>
          <w:numId w:val="8"/>
        </w:numPr>
        <w:tabs>
          <w:tab w:val="left" w:pos="838"/>
          <w:tab w:val="left" w:pos="839"/>
        </w:tabs>
        <w:ind w:right="651"/>
        <w:rPr>
          <w:rFonts w:ascii="Wingdings" w:hAnsi="Wingdings"/>
          <w:sz w:val="18"/>
        </w:rPr>
      </w:pPr>
      <w:r>
        <w:rPr>
          <w:sz w:val="18"/>
        </w:rPr>
        <w:lastRenderedPageBreak/>
        <w:t>Un</w:t>
      </w:r>
      <w:r>
        <w:rPr>
          <w:spacing w:val="-4"/>
          <w:sz w:val="18"/>
        </w:rPr>
        <w:t xml:space="preserve"> </w:t>
      </w:r>
      <w:r>
        <w:rPr>
          <w:sz w:val="18"/>
        </w:rPr>
        <w:t>organisme</w:t>
      </w:r>
      <w:r>
        <w:rPr>
          <w:spacing w:val="-1"/>
          <w:sz w:val="18"/>
        </w:rPr>
        <w:t xml:space="preserve"> </w:t>
      </w:r>
      <w:r>
        <w:rPr>
          <w:sz w:val="18"/>
        </w:rPr>
        <w:t>sans</w:t>
      </w:r>
      <w:r>
        <w:rPr>
          <w:spacing w:val="-4"/>
          <w:sz w:val="18"/>
        </w:rPr>
        <w:t xml:space="preserve"> </w:t>
      </w:r>
      <w:r>
        <w:rPr>
          <w:sz w:val="18"/>
        </w:rPr>
        <w:t>but</w:t>
      </w:r>
      <w:r>
        <w:rPr>
          <w:spacing w:val="-3"/>
          <w:sz w:val="18"/>
        </w:rPr>
        <w:t xml:space="preserve"> </w:t>
      </w:r>
      <w:r>
        <w:rPr>
          <w:sz w:val="18"/>
        </w:rPr>
        <w:t>lucratif</w:t>
      </w:r>
      <w:r>
        <w:rPr>
          <w:spacing w:val="-1"/>
          <w:sz w:val="18"/>
        </w:rPr>
        <w:t xml:space="preserve"> </w:t>
      </w:r>
      <w:r>
        <w:rPr>
          <w:sz w:val="18"/>
        </w:rPr>
        <w:t>agissant</w:t>
      </w:r>
      <w:r>
        <w:rPr>
          <w:spacing w:val="-3"/>
          <w:sz w:val="18"/>
        </w:rPr>
        <w:t xml:space="preserve"> </w:t>
      </w:r>
      <w:r>
        <w:rPr>
          <w:sz w:val="18"/>
        </w:rPr>
        <w:t>au</w:t>
      </w:r>
      <w:r>
        <w:rPr>
          <w:spacing w:val="-2"/>
          <w:sz w:val="18"/>
        </w:rPr>
        <w:t xml:space="preserve"> </w:t>
      </w:r>
      <w:r>
        <w:rPr>
          <w:sz w:val="18"/>
        </w:rPr>
        <w:t>nom</w:t>
      </w:r>
      <w:r>
        <w:rPr>
          <w:spacing w:val="-2"/>
          <w:sz w:val="18"/>
        </w:rPr>
        <w:t xml:space="preserve"> </w:t>
      </w:r>
      <w:r>
        <w:rPr>
          <w:sz w:val="18"/>
        </w:rPr>
        <w:t>et</w:t>
      </w:r>
      <w:r>
        <w:rPr>
          <w:spacing w:val="-3"/>
          <w:sz w:val="18"/>
        </w:rPr>
        <w:t xml:space="preserve"> </w:t>
      </w:r>
      <w:r>
        <w:rPr>
          <w:sz w:val="18"/>
        </w:rPr>
        <w:t>avec</w:t>
      </w:r>
      <w:r>
        <w:rPr>
          <w:spacing w:val="-3"/>
          <w:sz w:val="18"/>
        </w:rPr>
        <w:t xml:space="preserve"> </w:t>
      </w:r>
      <w:r>
        <w:rPr>
          <w:sz w:val="18"/>
        </w:rPr>
        <w:t>les</w:t>
      </w:r>
      <w:r>
        <w:rPr>
          <w:spacing w:val="-3"/>
          <w:sz w:val="18"/>
        </w:rPr>
        <w:t xml:space="preserve"> </w:t>
      </w:r>
      <w:r>
        <w:rPr>
          <w:sz w:val="18"/>
        </w:rPr>
        <w:t>pouvoirs</w:t>
      </w:r>
      <w:r>
        <w:rPr>
          <w:spacing w:val="-4"/>
          <w:sz w:val="18"/>
        </w:rPr>
        <w:t xml:space="preserve"> </w:t>
      </w:r>
      <w:r>
        <w:rPr>
          <w:sz w:val="18"/>
        </w:rPr>
        <w:t>d’un</w:t>
      </w:r>
      <w:r>
        <w:rPr>
          <w:spacing w:val="-3"/>
          <w:sz w:val="18"/>
        </w:rPr>
        <w:t xml:space="preserve"> </w:t>
      </w:r>
      <w:r>
        <w:rPr>
          <w:sz w:val="18"/>
        </w:rPr>
        <w:t>propriétaire</w:t>
      </w:r>
      <w:r>
        <w:rPr>
          <w:spacing w:val="-3"/>
          <w:sz w:val="18"/>
        </w:rPr>
        <w:t xml:space="preserve"> </w:t>
      </w:r>
      <w:r>
        <w:rPr>
          <w:sz w:val="18"/>
        </w:rPr>
        <w:t>ou</w:t>
      </w:r>
      <w:r>
        <w:rPr>
          <w:spacing w:val="-3"/>
          <w:sz w:val="18"/>
        </w:rPr>
        <w:t xml:space="preserve"> </w:t>
      </w:r>
      <w:r>
        <w:rPr>
          <w:sz w:val="18"/>
        </w:rPr>
        <w:t>d’un</w:t>
      </w:r>
      <w:r>
        <w:rPr>
          <w:spacing w:val="-3"/>
          <w:sz w:val="18"/>
        </w:rPr>
        <w:t xml:space="preserve"> </w:t>
      </w:r>
      <w:r>
        <w:rPr>
          <w:sz w:val="18"/>
        </w:rPr>
        <w:t xml:space="preserve">locataire </w:t>
      </w:r>
      <w:r w:rsidR="00593FF0">
        <w:rPr>
          <w:sz w:val="18"/>
        </w:rPr>
        <w:t>admissible ;</w:t>
      </w:r>
    </w:p>
    <w:p w14:paraId="00659140" w14:textId="56FB8555" w:rsidR="00E736CB" w:rsidRDefault="00320B7F">
      <w:pPr>
        <w:pStyle w:val="ListParagraph"/>
        <w:numPr>
          <w:ilvl w:val="2"/>
          <w:numId w:val="8"/>
        </w:numPr>
        <w:tabs>
          <w:tab w:val="left" w:pos="838"/>
          <w:tab w:val="left" w:pos="839"/>
        </w:tabs>
        <w:ind w:right="686"/>
        <w:rPr>
          <w:rFonts w:ascii="Wingdings" w:hAnsi="Wingdings"/>
          <w:sz w:val="18"/>
        </w:rPr>
      </w:pPr>
      <w:r>
        <w:rPr>
          <w:sz w:val="18"/>
        </w:rPr>
        <w:t>Une</w:t>
      </w:r>
      <w:r>
        <w:rPr>
          <w:spacing w:val="-4"/>
          <w:sz w:val="18"/>
        </w:rPr>
        <w:t xml:space="preserve"> </w:t>
      </w:r>
      <w:r>
        <w:rPr>
          <w:sz w:val="18"/>
        </w:rPr>
        <w:t>organisation</w:t>
      </w:r>
      <w:r>
        <w:rPr>
          <w:spacing w:val="-3"/>
          <w:sz w:val="18"/>
        </w:rPr>
        <w:t xml:space="preserve"> </w:t>
      </w:r>
      <w:r>
        <w:rPr>
          <w:sz w:val="18"/>
        </w:rPr>
        <w:t>autochtone</w:t>
      </w:r>
      <w:r>
        <w:rPr>
          <w:spacing w:val="-3"/>
          <w:sz w:val="18"/>
        </w:rPr>
        <w:t xml:space="preserve"> </w:t>
      </w:r>
      <w:r>
        <w:rPr>
          <w:sz w:val="18"/>
        </w:rPr>
        <w:t>sans</w:t>
      </w:r>
      <w:r>
        <w:rPr>
          <w:spacing w:val="-5"/>
          <w:sz w:val="18"/>
        </w:rPr>
        <w:t xml:space="preserve"> </w:t>
      </w:r>
      <w:r>
        <w:rPr>
          <w:sz w:val="18"/>
        </w:rPr>
        <w:t>but</w:t>
      </w:r>
      <w:r>
        <w:rPr>
          <w:spacing w:val="-3"/>
          <w:sz w:val="18"/>
        </w:rPr>
        <w:t xml:space="preserve"> </w:t>
      </w:r>
      <w:r>
        <w:rPr>
          <w:sz w:val="18"/>
        </w:rPr>
        <w:t>lucratif</w:t>
      </w:r>
      <w:r>
        <w:rPr>
          <w:spacing w:val="-3"/>
          <w:sz w:val="18"/>
        </w:rPr>
        <w:t xml:space="preserve"> </w:t>
      </w:r>
      <w:r>
        <w:rPr>
          <w:sz w:val="18"/>
        </w:rPr>
        <w:t>ayant</w:t>
      </w:r>
      <w:r>
        <w:rPr>
          <w:spacing w:val="-2"/>
          <w:sz w:val="18"/>
        </w:rPr>
        <w:t xml:space="preserve"> </w:t>
      </w:r>
      <w:r>
        <w:rPr>
          <w:sz w:val="18"/>
        </w:rPr>
        <w:t>la</w:t>
      </w:r>
      <w:r>
        <w:rPr>
          <w:spacing w:val="-2"/>
          <w:sz w:val="18"/>
        </w:rPr>
        <w:t xml:space="preserve"> </w:t>
      </w:r>
      <w:r>
        <w:rPr>
          <w:sz w:val="18"/>
        </w:rPr>
        <w:t>responsabilité</w:t>
      </w:r>
      <w:r>
        <w:rPr>
          <w:spacing w:val="-3"/>
          <w:sz w:val="18"/>
        </w:rPr>
        <w:t xml:space="preserve"> </w:t>
      </w:r>
      <w:r>
        <w:rPr>
          <w:sz w:val="18"/>
        </w:rPr>
        <w:t>de</w:t>
      </w:r>
      <w:r>
        <w:rPr>
          <w:spacing w:val="-4"/>
          <w:sz w:val="18"/>
        </w:rPr>
        <w:t xml:space="preserve"> </w:t>
      </w:r>
      <w:r>
        <w:rPr>
          <w:sz w:val="18"/>
        </w:rPr>
        <w:t>gérance</w:t>
      </w:r>
      <w:r>
        <w:rPr>
          <w:spacing w:val="-1"/>
          <w:sz w:val="18"/>
        </w:rPr>
        <w:t xml:space="preserve"> </w:t>
      </w:r>
      <w:r>
        <w:rPr>
          <w:sz w:val="18"/>
        </w:rPr>
        <w:t>officielle</w:t>
      </w:r>
      <w:r>
        <w:rPr>
          <w:spacing w:val="-3"/>
          <w:sz w:val="18"/>
        </w:rPr>
        <w:t xml:space="preserve"> </w:t>
      </w:r>
      <w:r>
        <w:rPr>
          <w:sz w:val="18"/>
        </w:rPr>
        <w:t>et</w:t>
      </w:r>
      <w:r>
        <w:rPr>
          <w:spacing w:val="-4"/>
          <w:sz w:val="18"/>
        </w:rPr>
        <w:t xml:space="preserve"> </w:t>
      </w:r>
      <w:r>
        <w:rPr>
          <w:sz w:val="18"/>
        </w:rPr>
        <w:t>directe</w:t>
      </w:r>
      <w:r>
        <w:rPr>
          <w:spacing w:val="-3"/>
          <w:sz w:val="18"/>
        </w:rPr>
        <w:t xml:space="preserve"> </w:t>
      </w:r>
      <w:r>
        <w:rPr>
          <w:sz w:val="18"/>
        </w:rPr>
        <w:t>de l’ensemble ou d’une partie d’un lieu</w:t>
      </w:r>
      <w:r>
        <w:rPr>
          <w:spacing w:val="-6"/>
          <w:sz w:val="18"/>
        </w:rPr>
        <w:t xml:space="preserve"> </w:t>
      </w:r>
      <w:r w:rsidR="00593FF0">
        <w:rPr>
          <w:sz w:val="18"/>
        </w:rPr>
        <w:t>patrimonial ;</w:t>
      </w:r>
    </w:p>
    <w:p w14:paraId="5381EE95" w14:textId="77777777" w:rsidR="00E736CB" w:rsidRDefault="00320B7F">
      <w:pPr>
        <w:pStyle w:val="ListParagraph"/>
        <w:numPr>
          <w:ilvl w:val="2"/>
          <w:numId w:val="8"/>
        </w:numPr>
        <w:tabs>
          <w:tab w:val="left" w:pos="838"/>
          <w:tab w:val="left" w:pos="839"/>
        </w:tabs>
        <w:ind w:right="708"/>
        <w:rPr>
          <w:rFonts w:ascii="Wingdings" w:hAnsi="Wingdings"/>
          <w:sz w:val="18"/>
        </w:rPr>
      </w:pPr>
      <w:r>
        <w:rPr>
          <w:sz w:val="18"/>
        </w:rPr>
        <w:t>Une</w:t>
      </w:r>
      <w:r>
        <w:rPr>
          <w:spacing w:val="-4"/>
          <w:sz w:val="18"/>
        </w:rPr>
        <w:t xml:space="preserve"> </w:t>
      </w:r>
      <w:r>
        <w:rPr>
          <w:sz w:val="18"/>
        </w:rPr>
        <w:t>organisation</w:t>
      </w:r>
      <w:r>
        <w:rPr>
          <w:spacing w:val="-3"/>
          <w:sz w:val="18"/>
        </w:rPr>
        <w:t xml:space="preserve"> </w:t>
      </w:r>
      <w:r>
        <w:rPr>
          <w:sz w:val="18"/>
        </w:rPr>
        <w:t>autochtone</w:t>
      </w:r>
      <w:r>
        <w:rPr>
          <w:spacing w:val="-3"/>
          <w:sz w:val="18"/>
        </w:rPr>
        <w:t xml:space="preserve"> </w:t>
      </w:r>
      <w:r>
        <w:rPr>
          <w:sz w:val="18"/>
        </w:rPr>
        <w:t>sans</w:t>
      </w:r>
      <w:r>
        <w:rPr>
          <w:spacing w:val="-5"/>
          <w:sz w:val="18"/>
        </w:rPr>
        <w:t xml:space="preserve"> </w:t>
      </w:r>
      <w:r>
        <w:rPr>
          <w:sz w:val="18"/>
        </w:rPr>
        <w:t>but</w:t>
      </w:r>
      <w:r>
        <w:rPr>
          <w:spacing w:val="-3"/>
          <w:sz w:val="18"/>
        </w:rPr>
        <w:t xml:space="preserve"> </w:t>
      </w:r>
      <w:r>
        <w:rPr>
          <w:sz w:val="18"/>
        </w:rPr>
        <w:t>lucratif</w:t>
      </w:r>
      <w:r>
        <w:rPr>
          <w:spacing w:val="-3"/>
          <w:sz w:val="18"/>
        </w:rPr>
        <w:t xml:space="preserve"> </w:t>
      </w:r>
      <w:r>
        <w:rPr>
          <w:sz w:val="18"/>
        </w:rPr>
        <w:t>agissant</w:t>
      </w:r>
      <w:r>
        <w:rPr>
          <w:spacing w:val="-3"/>
          <w:sz w:val="18"/>
        </w:rPr>
        <w:t xml:space="preserve"> </w:t>
      </w:r>
      <w:r>
        <w:rPr>
          <w:sz w:val="18"/>
        </w:rPr>
        <w:t>au</w:t>
      </w:r>
      <w:r>
        <w:rPr>
          <w:spacing w:val="-1"/>
          <w:sz w:val="18"/>
        </w:rPr>
        <w:t xml:space="preserve"> </w:t>
      </w:r>
      <w:r>
        <w:rPr>
          <w:sz w:val="18"/>
        </w:rPr>
        <w:t>nom</w:t>
      </w:r>
      <w:r>
        <w:rPr>
          <w:spacing w:val="-3"/>
          <w:sz w:val="18"/>
        </w:rPr>
        <w:t xml:space="preserve"> </w:t>
      </w:r>
      <w:r>
        <w:rPr>
          <w:sz w:val="18"/>
        </w:rPr>
        <w:t>et</w:t>
      </w:r>
      <w:r>
        <w:rPr>
          <w:spacing w:val="-3"/>
          <w:sz w:val="18"/>
        </w:rPr>
        <w:t xml:space="preserve"> </w:t>
      </w:r>
      <w:r>
        <w:rPr>
          <w:sz w:val="18"/>
        </w:rPr>
        <w:t>avec</w:t>
      </w:r>
      <w:r>
        <w:rPr>
          <w:spacing w:val="-3"/>
          <w:sz w:val="18"/>
        </w:rPr>
        <w:t xml:space="preserve"> </w:t>
      </w:r>
      <w:r>
        <w:rPr>
          <w:sz w:val="18"/>
        </w:rPr>
        <w:t>les</w:t>
      </w:r>
      <w:r>
        <w:rPr>
          <w:spacing w:val="-3"/>
          <w:sz w:val="18"/>
        </w:rPr>
        <w:t xml:space="preserve"> </w:t>
      </w:r>
      <w:r>
        <w:rPr>
          <w:sz w:val="18"/>
        </w:rPr>
        <w:t>pouvoirs</w:t>
      </w:r>
      <w:r>
        <w:rPr>
          <w:spacing w:val="-4"/>
          <w:sz w:val="18"/>
        </w:rPr>
        <w:t xml:space="preserve"> </w:t>
      </w:r>
      <w:r>
        <w:rPr>
          <w:sz w:val="18"/>
        </w:rPr>
        <w:t>d’une</w:t>
      </w:r>
      <w:r>
        <w:rPr>
          <w:spacing w:val="-1"/>
          <w:sz w:val="18"/>
        </w:rPr>
        <w:t xml:space="preserve"> </w:t>
      </w:r>
      <w:r>
        <w:rPr>
          <w:sz w:val="18"/>
        </w:rPr>
        <w:t>organisation autochtone sans but lucratif</w:t>
      </w:r>
      <w:r>
        <w:rPr>
          <w:spacing w:val="-3"/>
          <w:sz w:val="18"/>
        </w:rPr>
        <w:t xml:space="preserve"> </w:t>
      </w:r>
      <w:r>
        <w:rPr>
          <w:sz w:val="18"/>
        </w:rPr>
        <w:t>admissible.</w:t>
      </w:r>
    </w:p>
    <w:p w14:paraId="3AAABC06" w14:textId="77777777" w:rsidR="00E736CB" w:rsidRDefault="00E736CB">
      <w:pPr>
        <w:pStyle w:val="BodyText"/>
        <w:rPr>
          <w:sz w:val="20"/>
        </w:rPr>
      </w:pPr>
    </w:p>
    <w:p w14:paraId="42FBF7A3" w14:textId="77777777" w:rsidR="00E736CB" w:rsidRDefault="00320B7F">
      <w:pPr>
        <w:ind w:left="478"/>
        <w:rPr>
          <w:sz w:val="18"/>
        </w:rPr>
      </w:pPr>
      <w:r>
        <w:rPr>
          <w:sz w:val="18"/>
        </w:rPr>
        <w:t xml:space="preserve">Les demandeurs suivants sont </w:t>
      </w:r>
      <w:r>
        <w:rPr>
          <w:b/>
          <w:sz w:val="18"/>
        </w:rPr>
        <w:t xml:space="preserve">inadmissibles </w:t>
      </w:r>
      <w:r>
        <w:rPr>
          <w:sz w:val="18"/>
        </w:rPr>
        <w:t>:</w:t>
      </w:r>
    </w:p>
    <w:p w14:paraId="575810AA" w14:textId="77777777" w:rsidR="00E736CB" w:rsidRDefault="00E736CB">
      <w:pPr>
        <w:pStyle w:val="BodyText"/>
        <w:spacing w:before="10"/>
        <w:rPr>
          <w:sz w:val="17"/>
        </w:rPr>
      </w:pPr>
    </w:p>
    <w:p w14:paraId="68842B89" w14:textId="1905F2B5" w:rsidR="00E736CB" w:rsidRDefault="00320B7F">
      <w:pPr>
        <w:pStyle w:val="ListParagraph"/>
        <w:numPr>
          <w:ilvl w:val="3"/>
          <w:numId w:val="8"/>
        </w:numPr>
        <w:tabs>
          <w:tab w:val="left" w:pos="1112"/>
          <w:tab w:val="left" w:pos="1113"/>
        </w:tabs>
        <w:ind w:left="1112" w:right="667"/>
        <w:rPr>
          <w:sz w:val="18"/>
        </w:rPr>
      </w:pPr>
      <w:r>
        <w:rPr>
          <w:sz w:val="18"/>
        </w:rPr>
        <w:t>Les demandeurs qui représentent ou qui soumettent une demande au nom d’individus, du gouvernement fédéral (par exemple, des ministères fédéraux, sociétés de la Couronne et/ou des agences),</w:t>
      </w:r>
      <w:r>
        <w:rPr>
          <w:spacing w:val="-4"/>
          <w:sz w:val="18"/>
        </w:rPr>
        <w:t xml:space="preserve"> </w:t>
      </w:r>
      <w:r>
        <w:rPr>
          <w:sz w:val="18"/>
        </w:rPr>
        <w:t>de</w:t>
      </w:r>
      <w:r>
        <w:rPr>
          <w:spacing w:val="-2"/>
          <w:sz w:val="18"/>
        </w:rPr>
        <w:t xml:space="preserve"> </w:t>
      </w:r>
      <w:r>
        <w:rPr>
          <w:sz w:val="18"/>
        </w:rPr>
        <w:t>locataires</w:t>
      </w:r>
      <w:r>
        <w:rPr>
          <w:spacing w:val="-4"/>
          <w:sz w:val="18"/>
        </w:rPr>
        <w:t xml:space="preserve"> </w:t>
      </w:r>
      <w:r>
        <w:rPr>
          <w:sz w:val="18"/>
        </w:rPr>
        <w:t>de</w:t>
      </w:r>
      <w:r>
        <w:rPr>
          <w:spacing w:val="-1"/>
          <w:sz w:val="18"/>
        </w:rPr>
        <w:t xml:space="preserve"> </w:t>
      </w:r>
      <w:r>
        <w:rPr>
          <w:sz w:val="18"/>
        </w:rPr>
        <w:t>lieux</w:t>
      </w:r>
      <w:r>
        <w:rPr>
          <w:spacing w:val="-1"/>
          <w:sz w:val="18"/>
        </w:rPr>
        <w:t xml:space="preserve"> </w:t>
      </w:r>
      <w:r>
        <w:rPr>
          <w:sz w:val="18"/>
        </w:rPr>
        <w:t>patrimoniaux</w:t>
      </w:r>
      <w:r>
        <w:rPr>
          <w:spacing w:val="-4"/>
          <w:sz w:val="18"/>
        </w:rPr>
        <w:t xml:space="preserve"> </w:t>
      </w:r>
      <w:r>
        <w:rPr>
          <w:sz w:val="18"/>
        </w:rPr>
        <w:t>appartenant</w:t>
      </w:r>
      <w:r>
        <w:rPr>
          <w:spacing w:val="-3"/>
          <w:sz w:val="18"/>
        </w:rPr>
        <w:t xml:space="preserve"> </w:t>
      </w:r>
      <w:r>
        <w:rPr>
          <w:sz w:val="18"/>
        </w:rPr>
        <w:t>à</w:t>
      </w:r>
      <w:r>
        <w:rPr>
          <w:spacing w:val="-3"/>
          <w:sz w:val="18"/>
        </w:rPr>
        <w:t xml:space="preserve"> </w:t>
      </w:r>
      <w:r>
        <w:rPr>
          <w:sz w:val="18"/>
        </w:rPr>
        <w:t>la</w:t>
      </w:r>
      <w:r>
        <w:rPr>
          <w:spacing w:val="-3"/>
          <w:sz w:val="18"/>
        </w:rPr>
        <w:t xml:space="preserve"> </w:t>
      </w:r>
      <w:r>
        <w:rPr>
          <w:sz w:val="18"/>
        </w:rPr>
        <w:t>Couronne,</w:t>
      </w:r>
      <w:r>
        <w:rPr>
          <w:spacing w:val="-3"/>
          <w:sz w:val="18"/>
        </w:rPr>
        <w:t xml:space="preserve"> </w:t>
      </w:r>
      <w:r>
        <w:rPr>
          <w:sz w:val="18"/>
        </w:rPr>
        <w:t>ou</w:t>
      </w:r>
      <w:r>
        <w:rPr>
          <w:spacing w:val="-4"/>
          <w:sz w:val="18"/>
        </w:rPr>
        <w:t xml:space="preserve"> </w:t>
      </w:r>
      <w:r>
        <w:rPr>
          <w:sz w:val="18"/>
        </w:rPr>
        <w:t>encore</w:t>
      </w:r>
      <w:r>
        <w:rPr>
          <w:spacing w:val="-4"/>
          <w:sz w:val="18"/>
        </w:rPr>
        <w:t xml:space="preserve"> </w:t>
      </w:r>
      <w:r>
        <w:rPr>
          <w:sz w:val="18"/>
        </w:rPr>
        <w:t>d’organismes</w:t>
      </w:r>
      <w:r>
        <w:rPr>
          <w:spacing w:val="-4"/>
          <w:sz w:val="18"/>
        </w:rPr>
        <w:t xml:space="preserve"> </w:t>
      </w:r>
      <w:r>
        <w:rPr>
          <w:sz w:val="18"/>
        </w:rPr>
        <w:t>à but lucratif (par exemple, des sociétés de</w:t>
      </w:r>
      <w:r>
        <w:rPr>
          <w:spacing w:val="-7"/>
          <w:sz w:val="18"/>
        </w:rPr>
        <w:t xml:space="preserve"> </w:t>
      </w:r>
      <w:r>
        <w:rPr>
          <w:sz w:val="18"/>
        </w:rPr>
        <w:t>condominiums)</w:t>
      </w:r>
      <w:r w:rsidR="00593FF0">
        <w:rPr>
          <w:sz w:val="18"/>
        </w:rPr>
        <w:t> </w:t>
      </w:r>
      <w:r>
        <w:rPr>
          <w:sz w:val="18"/>
        </w:rPr>
        <w:t>;</w:t>
      </w:r>
    </w:p>
    <w:p w14:paraId="3187288C" w14:textId="77777777" w:rsidR="00E736CB" w:rsidRDefault="00E736CB">
      <w:pPr>
        <w:rPr>
          <w:sz w:val="18"/>
        </w:rPr>
        <w:sectPr w:rsidR="00E736CB">
          <w:headerReference w:type="default" r:id="rId11"/>
          <w:footerReference w:type="default" r:id="rId12"/>
          <w:pgSz w:w="12240" w:h="15840"/>
          <w:pgMar w:top="1140" w:right="1320" w:bottom="800" w:left="1300" w:header="631" w:footer="604" w:gutter="0"/>
          <w:pgNumType w:start="2"/>
          <w:cols w:space="720"/>
        </w:sectPr>
      </w:pPr>
    </w:p>
    <w:p w14:paraId="292B4D6A" w14:textId="77777777" w:rsidR="00E736CB" w:rsidRDefault="00E736CB">
      <w:pPr>
        <w:pStyle w:val="BodyText"/>
        <w:spacing w:before="5"/>
        <w:rPr>
          <w:sz w:val="17"/>
        </w:rPr>
      </w:pPr>
    </w:p>
    <w:p w14:paraId="7D45AB14" w14:textId="77777777" w:rsidR="00E736CB" w:rsidRDefault="00320B7F">
      <w:pPr>
        <w:pStyle w:val="ListParagraph"/>
        <w:numPr>
          <w:ilvl w:val="3"/>
          <w:numId w:val="8"/>
        </w:numPr>
        <w:tabs>
          <w:tab w:val="left" w:pos="1112"/>
          <w:tab w:val="left" w:pos="1113"/>
        </w:tabs>
        <w:spacing w:before="101" w:line="237" w:lineRule="auto"/>
        <w:ind w:left="1112" w:right="1354"/>
        <w:rPr>
          <w:sz w:val="18"/>
        </w:rPr>
      </w:pPr>
      <w:r>
        <w:rPr>
          <w:sz w:val="18"/>
        </w:rPr>
        <w:t>Les demandeurs qui représentent des lieux patrimoniaux qui n’ont pas été reconnus par le gouvernement du</w:t>
      </w:r>
      <w:r>
        <w:rPr>
          <w:spacing w:val="-1"/>
          <w:sz w:val="18"/>
        </w:rPr>
        <w:t xml:space="preserve"> </w:t>
      </w:r>
      <w:r>
        <w:rPr>
          <w:sz w:val="18"/>
        </w:rPr>
        <w:t>Canada.</w:t>
      </w:r>
    </w:p>
    <w:p w14:paraId="74C11AB8" w14:textId="77777777" w:rsidR="00E736CB" w:rsidRDefault="00E736CB">
      <w:pPr>
        <w:pStyle w:val="BodyText"/>
      </w:pPr>
    </w:p>
    <w:p w14:paraId="2F2AF9CF" w14:textId="56400E86" w:rsidR="00B8280D" w:rsidRPr="007A7080" w:rsidRDefault="00B8280D" w:rsidP="003B5D90">
      <w:pPr>
        <w:pStyle w:val="Heading2"/>
        <w:numPr>
          <w:ilvl w:val="0"/>
          <w:numId w:val="14"/>
        </w:numPr>
      </w:pPr>
      <w:bookmarkStart w:id="6" w:name="_Toc86410682"/>
      <w:r w:rsidRPr="007A7080">
        <w:t>Est-ce que votre projet est admissible</w:t>
      </w:r>
      <w:r w:rsidRPr="007A7080">
        <w:rPr>
          <w:rFonts w:ascii="Cambria" w:hAnsi="Cambria" w:cs="Cambria"/>
        </w:rPr>
        <w:t> </w:t>
      </w:r>
      <w:r w:rsidRPr="007A7080">
        <w:t>?</w:t>
      </w:r>
      <w:bookmarkEnd w:id="6"/>
    </w:p>
    <w:p w14:paraId="1EBE4282" w14:textId="77777777" w:rsidR="002A4A9A" w:rsidRDefault="002A4A9A" w:rsidP="002A4A9A">
      <w:pPr>
        <w:pStyle w:val="BodyText"/>
        <w:spacing w:before="206"/>
        <w:ind w:left="118" w:right="572"/>
      </w:pPr>
      <w:r>
        <w:t>Veuillez noter que vous ne pouvez présenter qu’</w:t>
      </w:r>
      <w:r w:rsidRPr="00492074">
        <w:rPr>
          <w:b/>
          <w:u w:val="single"/>
        </w:rPr>
        <w:t>une seule</w:t>
      </w:r>
      <w:r>
        <w:rPr>
          <w:b/>
        </w:rPr>
        <w:t xml:space="preserve"> </w:t>
      </w:r>
      <w:r>
        <w:t>proposition d’aide financière par année, parmi l’</w:t>
      </w:r>
      <w:r w:rsidRPr="00492074">
        <w:rPr>
          <w:b/>
          <w:u w:val="single"/>
        </w:rPr>
        <w:t>une</w:t>
      </w:r>
      <w:r>
        <w:t xml:space="preserve"> des catégories suivantes. De même, pour un bien qui se trouve à l’intérieur d’un arrondissement historique, vous ne pouvez présenter qu’une seule demande de financement.</w:t>
      </w:r>
    </w:p>
    <w:p w14:paraId="040A3392" w14:textId="77777777" w:rsidR="002A4A9A" w:rsidRDefault="002A4A9A" w:rsidP="002A4A9A">
      <w:pPr>
        <w:pStyle w:val="BodyText"/>
        <w:spacing w:before="2"/>
      </w:pPr>
    </w:p>
    <w:p w14:paraId="16692050" w14:textId="77777777" w:rsidR="002A4A9A" w:rsidRDefault="002A4A9A" w:rsidP="002A4A9A">
      <w:pPr>
        <w:pStyle w:val="ListParagraph"/>
        <w:numPr>
          <w:ilvl w:val="1"/>
          <w:numId w:val="5"/>
        </w:numPr>
        <w:tabs>
          <w:tab w:val="left" w:pos="839"/>
        </w:tabs>
        <w:spacing w:line="237" w:lineRule="auto"/>
        <w:ind w:right="928"/>
        <w:jc w:val="both"/>
        <w:rPr>
          <w:sz w:val="18"/>
        </w:rPr>
      </w:pPr>
      <w:r>
        <w:rPr>
          <w:b/>
          <w:sz w:val="18"/>
        </w:rPr>
        <w:t>Projet</w:t>
      </w:r>
      <w:r>
        <w:rPr>
          <w:b/>
          <w:spacing w:val="-2"/>
          <w:sz w:val="18"/>
        </w:rPr>
        <w:t xml:space="preserve"> </w:t>
      </w:r>
      <w:r>
        <w:rPr>
          <w:b/>
          <w:sz w:val="18"/>
        </w:rPr>
        <w:t>d’aide</w:t>
      </w:r>
      <w:r>
        <w:rPr>
          <w:b/>
          <w:spacing w:val="-2"/>
          <w:sz w:val="18"/>
        </w:rPr>
        <w:t xml:space="preserve"> </w:t>
      </w:r>
      <w:r>
        <w:rPr>
          <w:b/>
          <w:sz w:val="18"/>
        </w:rPr>
        <w:t>préparatoire</w:t>
      </w:r>
      <w:r>
        <w:rPr>
          <w:b/>
          <w:spacing w:val="-6"/>
          <w:sz w:val="18"/>
        </w:rPr>
        <w:t xml:space="preserve"> </w:t>
      </w:r>
      <w:r>
        <w:rPr>
          <w:sz w:val="18"/>
        </w:rPr>
        <w:t>:</w:t>
      </w:r>
      <w:r>
        <w:rPr>
          <w:spacing w:val="-4"/>
          <w:sz w:val="18"/>
        </w:rPr>
        <w:t xml:space="preserve"> </w:t>
      </w:r>
      <w:r>
        <w:rPr>
          <w:sz w:val="18"/>
        </w:rPr>
        <w:t>Projet</w:t>
      </w:r>
      <w:r>
        <w:rPr>
          <w:spacing w:val="-3"/>
          <w:sz w:val="18"/>
        </w:rPr>
        <w:t xml:space="preserve"> </w:t>
      </w:r>
      <w:r>
        <w:rPr>
          <w:sz w:val="18"/>
        </w:rPr>
        <w:t>consistant</w:t>
      </w:r>
      <w:r>
        <w:rPr>
          <w:spacing w:val="-3"/>
          <w:sz w:val="18"/>
        </w:rPr>
        <w:t xml:space="preserve"> </w:t>
      </w:r>
      <w:r>
        <w:rPr>
          <w:sz w:val="18"/>
        </w:rPr>
        <w:t>à</w:t>
      </w:r>
      <w:r>
        <w:rPr>
          <w:spacing w:val="-3"/>
          <w:sz w:val="18"/>
        </w:rPr>
        <w:t xml:space="preserve"> </w:t>
      </w:r>
      <w:r>
        <w:rPr>
          <w:sz w:val="18"/>
        </w:rPr>
        <w:t>élaborer</w:t>
      </w:r>
      <w:r>
        <w:rPr>
          <w:spacing w:val="-1"/>
          <w:sz w:val="18"/>
        </w:rPr>
        <w:t xml:space="preserve"> </w:t>
      </w:r>
      <w:r>
        <w:rPr>
          <w:sz w:val="18"/>
        </w:rPr>
        <w:t>des</w:t>
      </w:r>
      <w:r>
        <w:rPr>
          <w:spacing w:val="-3"/>
          <w:sz w:val="18"/>
        </w:rPr>
        <w:t xml:space="preserve"> </w:t>
      </w:r>
      <w:r>
        <w:rPr>
          <w:sz w:val="18"/>
        </w:rPr>
        <w:t>documents</w:t>
      </w:r>
      <w:r>
        <w:rPr>
          <w:spacing w:val="-2"/>
          <w:sz w:val="18"/>
        </w:rPr>
        <w:t xml:space="preserve"> </w:t>
      </w:r>
      <w:r>
        <w:rPr>
          <w:sz w:val="18"/>
        </w:rPr>
        <w:t>techniques</w:t>
      </w:r>
      <w:r>
        <w:rPr>
          <w:spacing w:val="-1"/>
          <w:sz w:val="18"/>
        </w:rPr>
        <w:t xml:space="preserve"> </w:t>
      </w:r>
      <w:r>
        <w:rPr>
          <w:sz w:val="18"/>
        </w:rPr>
        <w:t>et</w:t>
      </w:r>
      <w:r>
        <w:rPr>
          <w:spacing w:val="-2"/>
          <w:sz w:val="18"/>
        </w:rPr>
        <w:t xml:space="preserve"> </w:t>
      </w:r>
      <w:r>
        <w:rPr>
          <w:sz w:val="18"/>
        </w:rPr>
        <w:t>des</w:t>
      </w:r>
      <w:r>
        <w:rPr>
          <w:spacing w:val="-3"/>
          <w:sz w:val="18"/>
        </w:rPr>
        <w:t xml:space="preserve"> </w:t>
      </w:r>
      <w:r>
        <w:rPr>
          <w:sz w:val="18"/>
        </w:rPr>
        <w:t xml:space="preserve">plans nécessaires pour assurer l’intégrité physique du lieu. Les dépenses admissibles seront remboursées jusqu’à concurrence de </w:t>
      </w:r>
      <w:r>
        <w:rPr>
          <w:b/>
          <w:sz w:val="18"/>
        </w:rPr>
        <w:t>25 000 $ ou 50 %, selon le moindre des</w:t>
      </w:r>
      <w:r>
        <w:rPr>
          <w:b/>
          <w:spacing w:val="-9"/>
          <w:sz w:val="18"/>
        </w:rPr>
        <w:t xml:space="preserve"> </w:t>
      </w:r>
      <w:r>
        <w:rPr>
          <w:b/>
          <w:sz w:val="18"/>
        </w:rPr>
        <w:t>montants</w:t>
      </w:r>
      <w:r>
        <w:rPr>
          <w:sz w:val="18"/>
        </w:rPr>
        <w:t>.</w:t>
      </w:r>
    </w:p>
    <w:p w14:paraId="5A096059" w14:textId="77777777" w:rsidR="002A4A9A" w:rsidRDefault="002A4A9A" w:rsidP="002A4A9A">
      <w:pPr>
        <w:pStyle w:val="BodyText"/>
        <w:spacing w:before="3"/>
      </w:pPr>
    </w:p>
    <w:p w14:paraId="34C21485" w14:textId="77777777" w:rsidR="002A4A9A" w:rsidRDefault="002A4A9A" w:rsidP="002A4A9A">
      <w:pPr>
        <w:pStyle w:val="ListParagraph"/>
        <w:numPr>
          <w:ilvl w:val="1"/>
          <w:numId w:val="5"/>
        </w:numPr>
        <w:tabs>
          <w:tab w:val="left" w:pos="838"/>
          <w:tab w:val="left" w:pos="839"/>
        </w:tabs>
        <w:spacing w:before="1" w:line="237" w:lineRule="auto"/>
        <w:ind w:right="850"/>
        <w:rPr>
          <w:sz w:val="18"/>
        </w:rPr>
      </w:pPr>
      <w:r>
        <w:rPr>
          <w:b/>
          <w:sz w:val="18"/>
        </w:rPr>
        <w:t xml:space="preserve">Projet de conservation </w:t>
      </w:r>
      <w:r>
        <w:rPr>
          <w:sz w:val="18"/>
        </w:rPr>
        <w:t>: Projet visant à conserver les éléments menacés d’un lieu historique national</w:t>
      </w:r>
      <w:r>
        <w:rPr>
          <w:spacing w:val="-4"/>
          <w:sz w:val="18"/>
        </w:rPr>
        <w:t xml:space="preserve"> </w:t>
      </w:r>
      <w:r>
        <w:rPr>
          <w:sz w:val="18"/>
        </w:rPr>
        <w:t>afin</w:t>
      </w:r>
      <w:r>
        <w:rPr>
          <w:spacing w:val="-3"/>
          <w:sz w:val="18"/>
        </w:rPr>
        <w:t xml:space="preserve"> </w:t>
      </w:r>
      <w:r>
        <w:rPr>
          <w:sz w:val="18"/>
        </w:rPr>
        <w:t>d’en</w:t>
      </w:r>
      <w:r>
        <w:rPr>
          <w:spacing w:val="-4"/>
          <w:sz w:val="18"/>
        </w:rPr>
        <w:t xml:space="preserve"> </w:t>
      </w:r>
      <w:r>
        <w:rPr>
          <w:sz w:val="18"/>
        </w:rPr>
        <w:t>assurer</w:t>
      </w:r>
      <w:r>
        <w:rPr>
          <w:spacing w:val="-3"/>
          <w:sz w:val="18"/>
        </w:rPr>
        <w:t xml:space="preserve"> </w:t>
      </w:r>
      <w:r>
        <w:rPr>
          <w:sz w:val="18"/>
        </w:rPr>
        <w:t>l’intégrité</w:t>
      </w:r>
      <w:r>
        <w:rPr>
          <w:spacing w:val="-1"/>
          <w:sz w:val="18"/>
        </w:rPr>
        <w:t xml:space="preserve"> </w:t>
      </w:r>
      <w:r>
        <w:rPr>
          <w:sz w:val="18"/>
        </w:rPr>
        <w:t>physique.</w:t>
      </w:r>
      <w:r>
        <w:rPr>
          <w:spacing w:val="-4"/>
          <w:sz w:val="18"/>
        </w:rPr>
        <w:t xml:space="preserve"> </w:t>
      </w:r>
      <w:r>
        <w:rPr>
          <w:sz w:val="18"/>
        </w:rPr>
        <w:t>Les</w:t>
      </w:r>
      <w:r>
        <w:rPr>
          <w:spacing w:val="-3"/>
          <w:sz w:val="18"/>
        </w:rPr>
        <w:t xml:space="preserve"> </w:t>
      </w:r>
      <w:r>
        <w:rPr>
          <w:sz w:val="18"/>
        </w:rPr>
        <w:t>dépenses</w:t>
      </w:r>
      <w:r>
        <w:rPr>
          <w:spacing w:val="-1"/>
          <w:sz w:val="18"/>
        </w:rPr>
        <w:t xml:space="preserve"> </w:t>
      </w:r>
      <w:r>
        <w:rPr>
          <w:sz w:val="18"/>
        </w:rPr>
        <w:t>admissibles</w:t>
      </w:r>
      <w:r>
        <w:rPr>
          <w:spacing w:val="-4"/>
          <w:sz w:val="18"/>
        </w:rPr>
        <w:t xml:space="preserve"> </w:t>
      </w:r>
      <w:r>
        <w:rPr>
          <w:sz w:val="18"/>
        </w:rPr>
        <w:t>seront</w:t>
      </w:r>
      <w:r>
        <w:rPr>
          <w:spacing w:val="-3"/>
          <w:sz w:val="18"/>
        </w:rPr>
        <w:t xml:space="preserve"> </w:t>
      </w:r>
      <w:r>
        <w:rPr>
          <w:sz w:val="18"/>
        </w:rPr>
        <w:t>remboursées</w:t>
      </w:r>
      <w:r>
        <w:rPr>
          <w:spacing w:val="-3"/>
          <w:sz w:val="18"/>
        </w:rPr>
        <w:t xml:space="preserve"> </w:t>
      </w:r>
      <w:r>
        <w:rPr>
          <w:sz w:val="18"/>
        </w:rPr>
        <w:t xml:space="preserve">jusqu’à concurrence de </w:t>
      </w:r>
      <w:r>
        <w:rPr>
          <w:b/>
          <w:sz w:val="18"/>
        </w:rPr>
        <w:t>250 000 $ ou 50 %, selon le moindre des</w:t>
      </w:r>
      <w:r>
        <w:rPr>
          <w:b/>
          <w:spacing w:val="-8"/>
          <w:sz w:val="18"/>
        </w:rPr>
        <w:t xml:space="preserve"> </w:t>
      </w:r>
      <w:r>
        <w:rPr>
          <w:b/>
          <w:sz w:val="18"/>
        </w:rPr>
        <w:t>montants</w:t>
      </w:r>
      <w:r>
        <w:rPr>
          <w:sz w:val="18"/>
        </w:rPr>
        <w:t>.</w:t>
      </w:r>
    </w:p>
    <w:p w14:paraId="1499F229" w14:textId="77777777" w:rsidR="002A4A9A" w:rsidRDefault="002A4A9A" w:rsidP="002A4A9A">
      <w:pPr>
        <w:pStyle w:val="BodyText"/>
        <w:spacing w:before="3"/>
      </w:pPr>
    </w:p>
    <w:p w14:paraId="70EBB914" w14:textId="77777777" w:rsidR="002A4A9A" w:rsidRPr="00C82045" w:rsidRDefault="002A4A9A" w:rsidP="002A4A9A">
      <w:pPr>
        <w:pStyle w:val="ListParagraph"/>
        <w:numPr>
          <w:ilvl w:val="1"/>
          <w:numId w:val="5"/>
        </w:numPr>
        <w:tabs>
          <w:tab w:val="left" w:pos="838"/>
          <w:tab w:val="left" w:pos="839"/>
        </w:tabs>
        <w:spacing w:line="237" w:lineRule="auto"/>
        <w:ind w:right="708"/>
        <w:rPr>
          <w:sz w:val="18"/>
        </w:rPr>
      </w:pPr>
      <w:r>
        <w:rPr>
          <w:b/>
          <w:sz w:val="18"/>
        </w:rPr>
        <w:t xml:space="preserve">Projet de mise en valeur : </w:t>
      </w:r>
      <w:r>
        <w:rPr>
          <w:sz w:val="18"/>
        </w:rPr>
        <w:t xml:space="preserve">Projet de présentation qui communique les raisons de la désignation du lieu patrimonial. Les dépenses admissibles seront remboursées jusqu’à concurrence de </w:t>
      </w:r>
      <w:r>
        <w:rPr>
          <w:b/>
          <w:sz w:val="18"/>
        </w:rPr>
        <w:t xml:space="preserve">25 000 $ ou </w:t>
      </w:r>
      <w:r w:rsidRPr="00593FF0">
        <w:rPr>
          <w:b/>
          <w:sz w:val="18"/>
        </w:rPr>
        <w:t>50 %, selon le moindre des</w:t>
      </w:r>
      <w:r w:rsidRPr="00593FF0">
        <w:rPr>
          <w:b/>
          <w:spacing w:val="-4"/>
          <w:sz w:val="18"/>
        </w:rPr>
        <w:t xml:space="preserve"> </w:t>
      </w:r>
      <w:r w:rsidRPr="00593FF0">
        <w:rPr>
          <w:b/>
          <w:sz w:val="18"/>
        </w:rPr>
        <w:t>montants</w:t>
      </w:r>
      <w:r w:rsidRPr="00C82045">
        <w:rPr>
          <w:sz w:val="18"/>
        </w:rPr>
        <w:t>.</w:t>
      </w:r>
    </w:p>
    <w:p w14:paraId="1E281839" w14:textId="77777777" w:rsidR="00B8280D" w:rsidRPr="009C1BF2" w:rsidRDefault="00B8280D" w:rsidP="00B8280D">
      <w:pPr>
        <w:pStyle w:val="ListParagraph"/>
        <w:tabs>
          <w:tab w:val="left" w:pos="323"/>
        </w:tabs>
        <w:ind w:left="322" w:firstLine="0"/>
        <w:rPr>
          <w:rFonts w:ascii="HelveticaNeue Condensed"/>
          <w:b/>
          <w:sz w:val="20"/>
        </w:rPr>
      </w:pPr>
    </w:p>
    <w:p w14:paraId="0336022D" w14:textId="1480AA41" w:rsidR="00E736CB" w:rsidRPr="00E8165B" w:rsidRDefault="00320B7F" w:rsidP="003B5D90">
      <w:pPr>
        <w:pStyle w:val="Heading2"/>
        <w:numPr>
          <w:ilvl w:val="0"/>
          <w:numId w:val="14"/>
        </w:numPr>
      </w:pPr>
      <w:bookmarkStart w:id="7" w:name="_Toc86410683"/>
      <w:r w:rsidRPr="00E8165B">
        <w:t>Est-ce que les fonds de contrepartie sont en place</w:t>
      </w:r>
      <w:r w:rsidRPr="00E8165B">
        <w:rPr>
          <w:spacing w:val="-5"/>
        </w:rPr>
        <w:t xml:space="preserve"> </w:t>
      </w:r>
      <w:r w:rsidRPr="00E8165B">
        <w:t>?</w:t>
      </w:r>
      <w:bookmarkEnd w:id="7"/>
    </w:p>
    <w:p w14:paraId="49FE260E" w14:textId="77777777" w:rsidR="00E736CB" w:rsidRPr="00E8165B" w:rsidRDefault="00320B7F">
      <w:pPr>
        <w:pStyle w:val="BodyText"/>
        <w:spacing w:before="206" w:line="204" w:lineRule="exact"/>
        <w:ind w:left="118"/>
      </w:pPr>
      <w:r w:rsidRPr="00E8165B">
        <w:t>Le Programme exige qu’au minimum 50 % du financement nécessaire pour le projet soit en place avant le</w:t>
      </w:r>
    </w:p>
    <w:p w14:paraId="3606B949" w14:textId="77777777" w:rsidR="00E736CB" w:rsidRPr="00E8165B" w:rsidRDefault="00320B7F">
      <w:pPr>
        <w:pStyle w:val="BodyText"/>
        <w:ind w:left="118" w:right="664"/>
      </w:pPr>
      <w:r w:rsidRPr="00E8165B">
        <w:rPr>
          <w:smallCaps/>
          <w:spacing w:val="-1"/>
        </w:rPr>
        <w:t>1</w:t>
      </w:r>
      <w:r w:rsidRPr="00E8165B">
        <w:rPr>
          <w:spacing w:val="-1"/>
          <w:position w:val="5"/>
          <w:sz w:val="12"/>
        </w:rPr>
        <w:t>e</w:t>
      </w:r>
      <w:r w:rsidRPr="00E8165B">
        <w:rPr>
          <w:position w:val="5"/>
          <w:sz w:val="12"/>
        </w:rPr>
        <w:t>r</w:t>
      </w:r>
      <w:r w:rsidRPr="00E8165B">
        <w:rPr>
          <w:spacing w:val="13"/>
          <w:position w:val="5"/>
          <w:sz w:val="12"/>
        </w:rPr>
        <w:t xml:space="preserve"> </w:t>
      </w:r>
      <w:r w:rsidRPr="00E8165B">
        <w:t>avril</w:t>
      </w:r>
      <w:r w:rsidRPr="00E8165B">
        <w:rPr>
          <w:spacing w:val="-1"/>
        </w:rPr>
        <w:t xml:space="preserve"> </w:t>
      </w:r>
      <w:r w:rsidRPr="00E8165B">
        <w:rPr>
          <w:smallCaps/>
        </w:rPr>
        <w:t>202</w:t>
      </w:r>
      <w:r w:rsidR="005710CA" w:rsidRPr="00E8165B">
        <w:rPr>
          <w:smallCaps/>
        </w:rPr>
        <w:t>2</w:t>
      </w:r>
      <w:r w:rsidRPr="00E8165B">
        <w:t>,</w:t>
      </w:r>
      <w:r w:rsidRPr="00E8165B">
        <w:rPr>
          <w:spacing w:val="1"/>
        </w:rPr>
        <w:t xml:space="preserve"> </w:t>
      </w:r>
      <w:r w:rsidRPr="00E8165B">
        <w:rPr>
          <w:spacing w:val="-1"/>
        </w:rPr>
        <w:t>s</w:t>
      </w:r>
      <w:r w:rsidRPr="00E8165B">
        <w:rPr>
          <w:spacing w:val="-2"/>
        </w:rPr>
        <w:t>o</w:t>
      </w:r>
      <w:r w:rsidRPr="00E8165B">
        <w:t>it</w:t>
      </w:r>
      <w:r w:rsidRPr="00E8165B">
        <w:rPr>
          <w:spacing w:val="-1"/>
        </w:rPr>
        <w:t xml:space="preserve"> d</w:t>
      </w:r>
      <w:r w:rsidRPr="00E8165B">
        <w:t>a</w:t>
      </w:r>
      <w:r w:rsidRPr="00E8165B">
        <w:rPr>
          <w:spacing w:val="1"/>
        </w:rPr>
        <w:t>n</w:t>
      </w:r>
      <w:r w:rsidRPr="00E8165B">
        <w:t>s</w:t>
      </w:r>
      <w:r w:rsidRPr="00E8165B">
        <w:rPr>
          <w:spacing w:val="-1"/>
        </w:rPr>
        <w:t xml:space="preserve"> </w:t>
      </w:r>
      <w:r w:rsidRPr="00E8165B">
        <w:t>l</w:t>
      </w:r>
      <w:r w:rsidRPr="00E8165B">
        <w:rPr>
          <w:spacing w:val="-1"/>
        </w:rPr>
        <w:t>e</w:t>
      </w:r>
      <w:r w:rsidRPr="00E8165B">
        <w:t>s</w:t>
      </w:r>
      <w:r w:rsidRPr="00E8165B">
        <w:rPr>
          <w:spacing w:val="-1"/>
        </w:rPr>
        <w:t xml:space="preserve"> </w:t>
      </w:r>
      <w:r w:rsidRPr="00E8165B">
        <w:t>r</w:t>
      </w:r>
      <w:r w:rsidRPr="00E8165B">
        <w:rPr>
          <w:spacing w:val="2"/>
        </w:rPr>
        <w:t>é</w:t>
      </w:r>
      <w:r w:rsidRPr="00E8165B">
        <w:rPr>
          <w:spacing w:val="1"/>
        </w:rPr>
        <w:t>s</w:t>
      </w:r>
      <w:r w:rsidRPr="00E8165B">
        <w:rPr>
          <w:spacing w:val="-1"/>
        </w:rPr>
        <w:t>e</w:t>
      </w:r>
      <w:r w:rsidRPr="00E8165B">
        <w:t>r</w:t>
      </w:r>
      <w:r w:rsidRPr="00E8165B">
        <w:rPr>
          <w:spacing w:val="-1"/>
        </w:rPr>
        <w:t>ve</w:t>
      </w:r>
      <w:r w:rsidRPr="00E8165B">
        <w:t>s</w:t>
      </w:r>
      <w:r w:rsidRPr="00E8165B">
        <w:rPr>
          <w:spacing w:val="-1"/>
        </w:rPr>
        <w:t xml:space="preserve"> d</w:t>
      </w:r>
      <w:r w:rsidRPr="00E8165B">
        <w:t>e</w:t>
      </w:r>
      <w:r w:rsidRPr="00E8165B">
        <w:rPr>
          <w:spacing w:val="1"/>
        </w:rPr>
        <w:t xml:space="preserve"> </w:t>
      </w:r>
      <w:r w:rsidRPr="00E8165B">
        <w:rPr>
          <w:spacing w:val="-2"/>
        </w:rPr>
        <w:t>l</w:t>
      </w:r>
      <w:r w:rsidRPr="00E8165B">
        <w:t>’</w:t>
      </w:r>
      <w:r w:rsidRPr="00E8165B">
        <w:rPr>
          <w:spacing w:val="-1"/>
        </w:rPr>
        <w:t>o</w:t>
      </w:r>
      <w:r w:rsidRPr="00E8165B">
        <w:t>r</w:t>
      </w:r>
      <w:r w:rsidRPr="00E8165B">
        <w:rPr>
          <w:spacing w:val="-1"/>
        </w:rPr>
        <w:t>gan</w:t>
      </w:r>
      <w:r w:rsidRPr="00E8165B">
        <w:rPr>
          <w:spacing w:val="2"/>
        </w:rPr>
        <w:t>i</w:t>
      </w:r>
      <w:r w:rsidRPr="00E8165B">
        <w:rPr>
          <w:spacing w:val="-1"/>
        </w:rPr>
        <w:t>s</w:t>
      </w:r>
      <w:r w:rsidRPr="00E8165B">
        <w:t>m</w:t>
      </w:r>
      <w:r w:rsidRPr="00E8165B">
        <w:rPr>
          <w:spacing w:val="-1"/>
        </w:rPr>
        <w:t>e</w:t>
      </w:r>
      <w:r w:rsidRPr="00E8165B">
        <w:t>,</w:t>
      </w:r>
      <w:r w:rsidRPr="00E8165B">
        <w:rPr>
          <w:spacing w:val="1"/>
        </w:rPr>
        <w:t xml:space="preserve"> </w:t>
      </w:r>
      <w:r w:rsidRPr="00E8165B">
        <w:rPr>
          <w:spacing w:val="-1"/>
        </w:rPr>
        <w:t>s</w:t>
      </w:r>
      <w:r w:rsidRPr="00E8165B">
        <w:rPr>
          <w:spacing w:val="-2"/>
        </w:rPr>
        <w:t>o</w:t>
      </w:r>
      <w:r w:rsidRPr="00E8165B">
        <w:t>it</w:t>
      </w:r>
      <w:r w:rsidRPr="00E8165B">
        <w:rPr>
          <w:spacing w:val="2"/>
        </w:rPr>
        <w:t xml:space="preserve"> </w:t>
      </w:r>
      <w:r w:rsidRPr="00E8165B">
        <w:rPr>
          <w:spacing w:val="-1"/>
        </w:rPr>
        <w:t>s</w:t>
      </w:r>
      <w:r w:rsidRPr="00E8165B">
        <w:rPr>
          <w:spacing w:val="-2"/>
        </w:rPr>
        <w:t>o</w:t>
      </w:r>
      <w:r w:rsidRPr="00E8165B">
        <w:rPr>
          <w:spacing w:val="1"/>
        </w:rPr>
        <w:t>u</w:t>
      </w:r>
      <w:r w:rsidRPr="00E8165B">
        <w:t>s</w:t>
      </w:r>
      <w:r w:rsidRPr="00E8165B">
        <w:rPr>
          <w:spacing w:val="1"/>
        </w:rPr>
        <w:t xml:space="preserve"> </w:t>
      </w:r>
      <w:r w:rsidRPr="00E8165B">
        <w:rPr>
          <w:spacing w:val="-1"/>
        </w:rPr>
        <w:t>f</w:t>
      </w:r>
      <w:r w:rsidRPr="00E8165B">
        <w:rPr>
          <w:spacing w:val="-2"/>
        </w:rPr>
        <w:t>o</w:t>
      </w:r>
      <w:r w:rsidRPr="00E8165B">
        <w:t>rme</w:t>
      </w:r>
      <w:r w:rsidRPr="00E8165B">
        <w:rPr>
          <w:spacing w:val="-1"/>
        </w:rPr>
        <w:t xml:space="preserve"> d</w:t>
      </w:r>
      <w:r w:rsidRPr="00E8165B">
        <w:t>e</w:t>
      </w:r>
      <w:r w:rsidRPr="00E8165B">
        <w:rPr>
          <w:spacing w:val="1"/>
        </w:rPr>
        <w:t xml:space="preserve"> </w:t>
      </w:r>
      <w:r w:rsidRPr="00E8165B">
        <w:rPr>
          <w:spacing w:val="-1"/>
        </w:rPr>
        <w:t>s</w:t>
      </w:r>
      <w:r w:rsidRPr="00E8165B">
        <w:rPr>
          <w:spacing w:val="-2"/>
        </w:rPr>
        <w:t>o</w:t>
      </w:r>
      <w:r w:rsidRPr="00E8165B">
        <w:rPr>
          <w:spacing w:val="-1"/>
        </w:rPr>
        <w:t>ut</w:t>
      </w:r>
      <w:r w:rsidRPr="00E8165B">
        <w:rPr>
          <w:spacing w:val="2"/>
        </w:rPr>
        <w:t>i</w:t>
      </w:r>
      <w:r w:rsidRPr="00E8165B">
        <w:rPr>
          <w:spacing w:val="-1"/>
        </w:rPr>
        <w:t>e</w:t>
      </w:r>
      <w:r w:rsidRPr="00E8165B">
        <w:t>n</w:t>
      </w:r>
      <w:r w:rsidRPr="00E8165B">
        <w:rPr>
          <w:spacing w:val="-1"/>
        </w:rPr>
        <w:t xml:space="preserve"> d</w:t>
      </w:r>
      <w:r w:rsidRPr="00E8165B">
        <w:t>u</w:t>
      </w:r>
      <w:r w:rsidRPr="00E8165B">
        <w:rPr>
          <w:spacing w:val="1"/>
        </w:rPr>
        <w:t xml:space="preserve"> </w:t>
      </w:r>
      <w:r w:rsidRPr="00E8165B">
        <w:rPr>
          <w:spacing w:val="-1"/>
        </w:rPr>
        <w:t>secteu</w:t>
      </w:r>
      <w:r w:rsidRPr="00E8165B">
        <w:t xml:space="preserve">r </w:t>
      </w:r>
      <w:r w:rsidRPr="00E8165B">
        <w:rPr>
          <w:spacing w:val="-1"/>
        </w:rPr>
        <w:t>p</w:t>
      </w:r>
      <w:r w:rsidRPr="00E8165B">
        <w:rPr>
          <w:spacing w:val="3"/>
        </w:rPr>
        <w:t>r</w:t>
      </w:r>
      <w:r w:rsidRPr="00E8165B">
        <w:t>i</w:t>
      </w:r>
      <w:r w:rsidRPr="00E8165B">
        <w:rPr>
          <w:spacing w:val="-1"/>
        </w:rPr>
        <w:t>v</w:t>
      </w:r>
      <w:r w:rsidRPr="00E8165B">
        <w:t>é</w:t>
      </w:r>
      <w:r w:rsidRPr="00E8165B">
        <w:rPr>
          <w:spacing w:val="-1"/>
        </w:rPr>
        <w:t xml:space="preserve"> </w:t>
      </w:r>
      <w:r w:rsidRPr="00E8165B">
        <w:rPr>
          <w:spacing w:val="-2"/>
        </w:rPr>
        <w:t>o</w:t>
      </w:r>
      <w:r w:rsidRPr="00E8165B">
        <w:t>u</w:t>
      </w:r>
      <w:r w:rsidRPr="00E8165B">
        <w:rPr>
          <w:spacing w:val="-1"/>
        </w:rPr>
        <w:t xml:space="preserve"> pu</w:t>
      </w:r>
      <w:r w:rsidRPr="00E8165B">
        <w:rPr>
          <w:spacing w:val="1"/>
        </w:rPr>
        <w:t>b</w:t>
      </w:r>
      <w:r w:rsidRPr="00E8165B">
        <w:rPr>
          <w:spacing w:val="-2"/>
        </w:rPr>
        <w:t>l</w:t>
      </w:r>
      <w:r w:rsidRPr="00E8165B">
        <w:t>ic</w:t>
      </w:r>
      <w:r w:rsidRPr="00E8165B">
        <w:rPr>
          <w:spacing w:val="5"/>
        </w:rPr>
        <w:t xml:space="preserve"> </w:t>
      </w:r>
      <w:r w:rsidRPr="00E8165B">
        <w:t>(autre que</w:t>
      </w:r>
      <w:r w:rsidRPr="00E8165B">
        <w:rPr>
          <w:spacing w:val="-1"/>
        </w:rPr>
        <w:t xml:space="preserve"> </w:t>
      </w:r>
      <w:r w:rsidRPr="00E8165B">
        <w:rPr>
          <w:spacing w:val="-2"/>
        </w:rPr>
        <w:t>f</w:t>
      </w:r>
      <w:r w:rsidRPr="00E8165B">
        <w:rPr>
          <w:spacing w:val="-1"/>
        </w:rPr>
        <w:t>édé</w:t>
      </w:r>
      <w:r w:rsidRPr="00E8165B">
        <w:t>ra</w:t>
      </w:r>
      <w:r w:rsidRPr="00E8165B">
        <w:rPr>
          <w:spacing w:val="1"/>
        </w:rPr>
        <w:t>l</w:t>
      </w:r>
      <w:r w:rsidRPr="00E8165B">
        <w:rPr>
          <w:spacing w:val="-1"/>
        </w:rPr>
        <w:t>)</w:t>
      </w:r>
      <w:r w:rsidRPr="00E8165B">
        <w:t>.</w:t>
      </w:r>
      <w:r w:rsidRPr="00E8165B">
        <w:rPr>
          <w:spacing w:val="-1"/>
        </w:rPr>
        <w:t xml:space="preserve"> </w:t>
      </w:r>
      <w:r w:rsidRPr="00E8165B">
        <w:t>U</w:t>
      </w:r>
      <w:r w:rsidRPr="00E8165B">
        <w:rPr>
          <w:spacing w:val="-1"/>
        </w:rPr>
        <w:t>n</w:t>
      </w:r>
      <w:r w:rsidRPr="00E8165B">
        <w:t>e</w:t>
      </w:r>
      <w:r w:rsidRPr="00E8165B">
        <w:rPr>
          <w:spacing w:val="-1"/>
        </w:rPr>
        <w:t xml:space="preserve"> p</w:t>
      </w:r>
      <w:r w:rsidRPr="00E8165B">
        <w:t>r</w:t>
      </w:r>
      <w:r w:rsidRPr="00E8165B">
        <w:rPr>
          <w:spacing w:val="-1"/>
        </w:rPr>
        <w:t>eu</w:t>
      </w:r>
      <w:r w:rsidRPr="00E8165B">
        <w:rPr>
          <w:spacing w:val="1"/>
        </w:rPr>
        <w:t>v</w:t>
      </w:r>
      <w:r w:rsidRPr="00E8165B">
        <w:t>e</w:t>
      </w:r>
      <w:r w:rsidRPr="00E8165B">
        <w:rPr>
          <w:spacing w:val="-1"/>
        </w:rPr>
        <w:t xml:space="preserve"> d</w:t>
      </w:r>
      <w:r w:rsidRPr="00E8165B">
        <w:rPr>
          <w:spacing w:val="1"/>
        </w:rPr>
        <w:t>e</w:t>
      </w:r>
      <w:r w:rsidRPr="00E8165B">
        <w:t>s</w:t>
      </w:r>
      <w:r w:rsidRPr="00E8165B">
        <w:rPr>
          <w:spacing w:val="-1"/>
        </w:rPr>
        <w:t xml:space="preserve"> </w:t>
      </w:r>
      <w:r w:rsidRPr="00E8165B">
        <w:rPr>
          <w:spacing w:val="1"/>
        </w:rPr>
        <w:t>f</w:t>
      </w:r>
      <w:r w:rsidRPr="00E8165B">
        <w:rPr>
          <w:spacing w:val="-2"/>
        </w:rPr>
        <w:t>o</w:t>
      </w:r>
      <w:r w:rsidRPr="00E8165B">
        <w:rPr>
          <w:spacing w:val="-1"/>
        </w:rPr>
        <w:t>nd</w:t>
      </w:r>
      <w:r w:rsidRPr="00E8165B">
        <w:t>s</w:t>
      </w:r>
      <w:r w:rsidRPr="00E8165B">
        <w:rPr>
          <w:spacing w:val="-2"/>
        </w:rPr>
        <w:t xml:space="preserve"> </w:t>
      </w:r>
      <w:r w:rsidRPr="00E8165B">
        <w:rPr>
          <w:spacing w:val="1"/>
        </w:rPr>
        <w:t>d</w:t>
      </w:r>
      <w:r w:rsidRPr="00E8165B">
        <w:t>e</w:t>
      </w:r>
      <w:r w:rsidRPr="00E8165B">
        <w:rPr>
          <w:spacing w:val="-1"/>
        </w:rPr>
        <w:t xml:space="preserve"> c</w:t>
      </w:r>
      <w:r w:rsidRPr="00E8165B">
        <w:t>o</w:t>
      </w:r>
      <w:r w:rsidRPr="00E8165B">
        <w:rPr>
          <w:spacing w:val="-1"/>
        </w:rPr>
        <w:t>nt</w:t>
      </w:r>
      <w:r w:rsidRPr="00E8165B">
        <w:t>r</w:t>
      </w:r>
      <w:r w:rsidRPr="00E8165B">
        <w:rPr>
          <w:spacing w:val="-1"/>
        </w:rPr>
        <w:t>ep</w:t>
      </w:r>
      <w:r w:rsidRPr="00E8165B">
        <w:t>ar</w:t>
      </w:r>
      <w:r w:rsidRPr="00E8165B">
        <w:rPr>
          <w:spacing w:val="-1"/>
        </w:rPr>
        <w:t>ti</w:t>
      </w:r>
      <w:r w:rsidRPr="00E8165B">
        <w:t>e</w:t>
      </w:r>
      <w:r w:rsidRPr="00E8165B">
        <w:rPr>
          <w:spacing w:val="1"/>
        </w:rPr>
        <w:t xml:space="preserve"> </w:t>
      </w:r>
      <w:r w:rsidRPr="00E8165B">
        <w:rPr>
          <w:spacing w:val="-1"/>
        </w:rPr>
        <w:t>ga</w:t>
      </w:r>
      <w:r w:rsidRPr="00E8165B">
        <w:t>rantis</w:t>
      </w:r>
      <w:r w:rsidRPr="00E8165B">
        <w:rPr>
          <w:spacing w:val="-1"/>
        </w:rPr>
        <w:t xml:space="preserve"> dev</w:t>
      </w:r>
      <w:r w:rsidRPr="00E8165B">
        <w:t>rait</w:t>
      </w:r>
      <w:r w:rsidRPr="00E8165B">
        <w:rPr>
          <w:spacing w:val="1"/>
        </w:rPr>
        <w:t xml:space="preserve"> </w:t>
      </w:r>
      <w:r w:rsidRPr="00E8165B">
        <w:t>acc</w:t>
      </w:r>
      <w:r w:rsidRPr="00E8165B">
        <w:rPr>
          <w:spacing w:val="-1"/>
        </w:rPr>
        <w:t>o</w:t>
      </w:r>
      <w:r w:rsidRPr="00E8165B">
        <w:t>mpa</w:t>
      </w:r>
      <w:r w:rsidRPr="00E8165B">
        <w:rPr>
          <w:spacing w:val="-1"/>
        </w:rPr>
        <w:t>g</w:t>
      </w:r>
      <w:r w:rsidRPr="00E8165B">
        <w:rPr>
          <w:spacing w:val="-2"/>
        </w:rPr>
        <w:t>n</w:t>
      </w:r>
      <w:r w:rsidRPr="00E8165B">
        <w:rPr>
          <w:spacing w:val="-1"/>
        </w:rPr>
        <w:t>e</w:t>
      </w:r>
      <w:r w:rsidRPr="00E8165B">
        <w:t xml:space="preserve">r </w:t>
      </w:r>
      <w:r w:rsidRPr="00E8165B">
        <w:rPr>
          <w:spacing w:val="-1"/>
        </w:rPr>
        <w:t>v</w:t>
      </w:r>
      <w:r w:rsidRPr="00E8165B">
        <w:rPr>
          <w:spacing w:val="-2"/>
        </w:rPr>
        <w:t>o</w:t>
      </w:r>
      <w:r w:rsidRPr="00E8165B">
        <w:rPr>
          <w:spacing w:val="-1"/>
        </w:rPr>
        <w:t>t</w:t>
      </w:r>
      <w:r w:rsidRPr="00E8165B">
        <w:t>re</w:t>
      </w:r>
      <w:r w:rsidRPr="00E8165B">
        <w:rPr>
          <w:spacing w:val="-1"/>
        </w:rPr>
        <w:t xml:space="preserve"> </w:t>
      </w:r>
      <w:r w:rsidRPr="00E8165B">
        <w:rPr>
          <w:spacing w:val="1"/>
        </w:rPr>
        <w:t>de</w:t>
      </w:r>
      <w:r w:rsidRPr="00E8165B">
        <w:t>man</w:t>
      </w:r>
      <w:r w:rsidRPr="00E8165B">
        <w:rPr>
          <w:spacing w:val="-1"/>
        </w:rPr>
        <w:t>d</w:t>
      </w:r>
      <w:r w:rsidRPr="00E8165B">
        <w:t>e.</w:t>
      </w:r>
    </w:p>
    <w:p w14:paraId="3AFEF9F7" w14:textId="77777777" w:rsidR="00E736CB" w:rsidRPr="00E8165B" w:rsidRDefault="00E736CB">
      <w:pPr>
        <w:pStyle w:val="BodyText"/>
      </w:pPr>
    </w:p>
    <w:p w14:paraId="62C84767" w14:textId="05CC842E" w:rsidR="00E736CB" w:rsidRDefault="00320B7F">
      <w:pPr>
        <w:pStyle w:val="BodyText"/>
        <w:ind w:left="118" w:right="1277"/>
      </w:pPr>
      <w:r w:rsidRPr="00E8165B">
        <w:t>Si vous répondez aux exigences A</w:t>
      </w:r>
      <w:r w:rsidR="00477123" w:rsidRPr="00E8165B">
        <w:t>, B</w:t>
      </w:r>
      <w:r w:rsidR="00C82045">
        <w:t>,</w:t>
      </w:r>
      <w:r w:rsidR="00477123" w:rsidRPr="005D3845">
        <w:t xml:space="preserve"> C</w:t>
      </w:r>
      <w:r w:rsidR="00C82045">
        <w:t xml:space="preserve"> et D,</w:t>
      </w:r>
      <w:r w:rsidR="00477123" w:rsidRPr="005D3845">
        <w:t xml:space="preserve"> veuillez télécharger </w:t>
      </w:r>
      <w:r w:rsidRPr="005D3845">
        <w:t>et remplir le formulaire de demande, le budget et le calendrier.</w:t>
      </w:r>
    </w:p>
    <w:p w14:paraId="38682FFB" w14:textId="77777777" w:rsidR="00E736CB" w:rsidRDefault="00E736CB">
      <w:pPr>
        <w:pStyle w:val="BodyText"/>
        <w:rPr>
          <w:sz w:val="20"/>
        </w:rPr>
      </w:pPr>
    </w:p>
    <w:p w14:paraId="100589CD" w14:textId="428C3409" w:rsidR="00E736CB" w:rsidRPr="003B5D90" w:rsidRDefault="00320B7F" w:rsidP="003B5D90">
      <w:pPr>
        <w:pStyle w:val="Heading1"/>
        <w:numPr>
          <w:ilvl w:val="0"/>
          <w:numId w:val="20"/>
        </w:numPr>
      </w:pPr>
      <w:bookmarkStart w:id="8" w:name="_Toc86410684"/>
      <w:r w:rsidRPr="003B5D90">
        <w:t>Soumettre votre demande</w:t>
      </w:r>
      <w:bookmarkEnd w:id="8"/>
    </w:p>
    <w:p w14:paraId="3F843A3D" w14:textId="69EB2A55" w:rsidR="00B8280D" w:rsidRPr="00B8280D" w:rsidRDefault="00B8280D" w:rsidP="00E62E3B">
      <w:pPr>
        <w:pStyle w:val="BodyText"/>
        <w:ind w:left="115"/>
      </w:pPr>
      <w:r w:rsidRPr="005D3845">
        <w:t xml:space="preserve">Il est recommandé d’informer le Programme de votre intention de présenter une demande de financement en envoyant un courriel à l’adresse </w:t>
      </w:r>
      <w:hyperlink r:id="rId13" w:history="1">
        <w:r w:rsidR="006C3CAD" w:rsidRPr="005D3845">
          <w:rPr>
            <w:rStyle w:val="Hyperlink"/>
            <w:rFonts w:cs="Arial"/>
            <w:bCs/>
            <w:lang w:val="fr-CA"/>
          </w:rPr>
          <w:t>partagedesfrais-costsharing@pc.gc.ca</w:t>
        </w:r>
      </w:hyperlink>
      <w:r w:rsidRPr="005D3845">
        <w:rPr>
          <w:rStyle w:val="Hyperlink"/>
          <w:rFonts w:cs="Arial"/>
          <w:bCs/>
          <w:u w:val="none"/>
          <w:lang w:val="fr-CA"/>
        </w:rPr>
        <w:t xml:space="preserve"> </w:t>
      </w:r>
      <w:r w:rsidRPr="005D3845">
        <w:t>avant la date limite</w:t>
      </w:r>
      <w:r w:rsidR="0099532E" w:rsidRPr="005D3845">
        <w:t xml:space="preserve"> de soumission.</w:t>
      </w:r>
    </w:p>
    <w:p w14:paraId="4EBB1BEA" w14:textId="77777777" w:rsidR="00B8280D" w:rsidRDefault="00B8280D" w:rsidP="00E62E3B">
      <w:pPr>
        <w:pStyle w:val="BodyText"/>
        <w:ind w:left="115"/>
      </w:pPr>
    </w:p>
    <w:p w14:paraId="7B2AAD1B" w14:textId="63C765DE" w:rsidR="00E736CB" w:rsidRDefault="00320B7F" w:rsidP="00E62E3B">
      <w:pPr>
        <w:pStyle w:val="BodyText"/>
        <w:ind w:left="115"/>
      </w:pPr>
      <w:r w:rsidRPr="003D4772">
        <w:t xml:space="preserve">Veuillez nous faire parvenir </w:t>
      </w:r>
      <w:r w:rsidR="00B8280D" w:rsidRPr="003D4772">
        <w:t>une copie numérique</w:t>
      </w:r>
      <w:r w:rsidRPr="003D4772">
        <w:t xml:space="preserve"> des documents suivants </w:t>
      </w:r>
      <w:r w:rsidR="00E64204">
        <w:t xml:space="preserve">à l’adresse courriel </w:t>
      </w:r>
      <w:hyperlink r:id="rId14" w:history="1">
        <w:r w:rsidR="00E64204" w:rsidRPr="00E64204">
          <w:rPr>
            <w:rStyle w:val="Hyperlink"/>
            <w:rFonts w:cs="Arial"/>
            <w:bCs/>
            <w:lang w:val="fr-CA"/>
          </w:rPr>
          <w:t>partagedesfrais-costsharing@pc.gc.ca</w:t>
        </w:r>
      </w:hyperlink>
      <w:r w:rsidR="00E64204">
        <w:t> </w:t>
      </w:r>
      <w:r w:rsidRPr="003D4772">
        <w:t>:</w:t>
      </w:r>
    </w:p>
    <w:p w14:paraId="739BED02" w14:textId="77777777" w:rsidR="00E64204" w:rsidRDefault="00E64204" w:rsidP="00E62E3B">
      <w:pPr>
        <w:pStyle w:val="BodyText"/>
        <w:ind w:left="115"/>
      </w:pPr>
    </w:p>
    <w:p w14:paraId="2F3FE17E" w14:textId="7B9DB43C" w:rsidR="00E736CB" w:rsidRDefault="00320B7F">
      <w:pPr>
        <w:pStyle w:val="ListParagraph"/>
        <w:numPr>
          <w:ilvl w:val="2"/>
          <w:numId w:val="8"/>
        </w:numPr>
        <w:tabs>
          <w:tab w:val="left" w:pos="838"/>
          <w:tab w:val="left" w:pos="839"/>
        </w:tabs>
        <w:spacing w:line="204" w:lineRule="exact"/>
        <w:ind w:hanging="361"/>
        <w:rPr>
          <w:rFonts w:ascii="Wingdings" w:hAnsi="Wingdings"/>
          <w:sz w:val="16"/>
        </w:rPr>
      </w:pPr>
      <w:r>
        <w:rPr>
          <w:sz w:val="18"/>
        </w:rPr>
        <w:t>Formulaire de demande d’aide</w:t>
      </w:r>
      <w:r>
        <w:rPr>
          <w:spacing w:val="-3"/>
          <w:sz w:val="18"/>
        </w:rPr>
        <w:t xml:space="preserve"> </w:t>
      </w:r>
      <w:r>
        <w:rPr>
          <w:sz w:val="18"/>
        </w:rPr>
        <w:t>financière</w:t>
      </w:r>
      <w:r w:rsidR="0099532E">
        <w:rPr>
          <w:sz w:val="18"/>
        </w:rPr>
        <w:t xml:space="preserve"> (signé)</w:t>
      </w:r>
    </w:p>
    <w:p w14:paraId="40BA5BD7" w14:textId="77777777" w:rsidR="00E736CB" w:rsidRDefault="00320B7F">
      <w:pPr>
        <w:pStyle w:val="ListParagraph"/>
        <w:numPr>
          <w:ilvl w:val="2"/>
          <w:numId w:val="8"/>
        </w:numPr>
        <w:tabs>
          <w:tab w:val="left" w:pos="838"/>
          <w:tab w:val="left" w:pos="839"/>
        </w:tabs>
        <w:spacing w:before="1" w:line="204" w:lineRule="exact"/>
        <w:ind w:hanging="361"/>
        <w:rPr>
          <w:rFonts w:ascii="Wingdings" w:hAnsi="Wingdings"/>
          <w:sz w:val="16"/>
        </w:rPr>
      </w:pPr>
      <w:r>
        <w:rPr>
          <w:sz w:val="18"/>
        </w:rPr>
        <w:t>Formulaire de budget de</w:t>
      </w:r>
      <w:r>
        <w:rPr>
          <w:spacing w:val="-5"/>
          <w:sz w:val="18"/>
        </w:rPr>
        <w:t xml:space="preserve"> </w:t>
      </w:r>
      <w:r>
        <w:rPr>
          <w:sz w:val="18"/>
        </w:rPr>
        <w:t>projet</w:t>
      </w:r>
    </w:p>
    <w:p w14:paraId="4862225E" w14:textId="77777777" w:rsidR="00E736CB" w:rsidRPr="002432A0" w:rsidRDefault="00320B7F">
      <w:pPr>
        <w:pStyle w:val="ListParagraph"/>
        <w:numPr>
          <w:ilvl w:val="2"/>
          <w:numId w:val="8"/>
        </w:numPr>
        <w:tabs>
          <w:tab w:val="left" w:pos="838"/>
          <w:tab w:val="left" w:pos="839"/>
        </w:tabs>
        <w:spacing w:line="204" w:lineRule="exact"/>
        <w:ind w:hanging="361"/>
        <w:rPr>
          <w:rFonts w:ascii="Wingdings" w:hAnsi="Wingdings"/>
          <w:sz w:val="16"/>
        </w:rPr>
      </w:pPr>
      <w:r w:rsidRPr="0099532E">
        <w:rPr>
          <w:sz w:val="18"/>
        </w:rPr>
        <w:t>Formulaire de calendrier de</w:t>
      </w:r>
      <w:r w:rsidRPr="0099532E">
        <w:rPr>
          <w:spacing w:val="-4"/>
          <w:sz w:val="18"/>
        </w:rPr>
        <w:t xml:space="preserve"> </w:t>
      </w:r>
      <w:r w:rsidR="002A4A9A" w:rsidRPr="002432A0">
        <w:rPr>
          <w:sz w:val="18"/>
        </w:rPr>
        <w:t>projet</w:t>
      </w:r>
    </w:p>
    <w:p w14:paraId="77CD5320" w14:textId="77777777" w:rsidR="002A4A9A" w:rsidRPr="005D3845" w:rsidRDefault="002A4A9A">
      <w:pPr>
        <w:pStyle w:val="ListParagraph"/>
        <w:numPr>
          <w:ilvl w:val="2"/>
          <w:numId w:val="8"/>
        </w:numPr>
        <w:tabs>
          <w:tab w:val="left" w:pos="838"/>
          <w:tab w:val="left" w:pos="839"/>
        </w:tabs>
        <w:spacing w:line="204" w:lineRule="exact"/>
        <w:ind w:hanging="361"/>
        <w:rPr>
          <w:spacing w:val="-5"/>
          <w:sz w:val="18"/>
        </w:rPr>
      </w:pPr>
      <w:r w:rsidRPr="005D3845">
        <w:rPr>
          <w:spacing w:val="-5"/>
          <w:sz w:val="18"/>
        </w:rPr>
        <w:t>Documents</w:t>
      </w:r>
      <w:r w:rsidR="00477123" w:rsidRPr="005D3845">
        <w:rPr>
          <w:spacing w:val="-5"/>
          <w:sz w:val="18"/>
        </w:rPr>
        <w:t xml:space="preserve"> à l’appui :</w:t>
      </w:r>
      <w:r w:rsidRPr="005D3845">
        <w:rPr>
          <w:spacing w:val="-5"/>
          <w:sz w:val="18"/>
        </w:rPr>
        <w:t xml:space="preserve"> preuve de statut de constitution en</w:t>
      </w:r>
      <w:r w:rsidR="00477123" w:rsidRPr="005D3845">
        <w:rPr>
          <w:spacing w:val="-5"/>
          <w:sz w:val="18"/>
        </w:rPr>
        <w:t xml:space="preserve"> organisme à but non lucratif, </w:t>
      </w:r>
      <w:r w:rsidRPr="005D3845">
        <w:rPr>
          <w:spacing w:val="-5"/>
          <w:sz w:val="18"/>
        </w:rPr>
        <w:t>preuve de fonds de contrepartie, preuve d</w:t>
      </w:r>
      <w:r w:rsidR="00477123" w:rsidRPr="005D3845">
        <w:rPr>
          <w:spacing w:val="-5"/>
          <w:sz w:val="18"/>
        </w:rPr>
        <w:t>e propriété et autres documents.</w:t>
      </w:r>
    </w:p>
    <w:p w14:paraId="1AFAF0CF" w14:textId="77777777" w:rsidR="00E736CB" w:rsidRDefault="00E736CB">
      <w:pPr>
        <w:pStyle w:val="BodyText"/>
      </w:pPr>
    </w:p>
    <w:p w14:paraId="27F4E42E" w14:textId="77777777" w:rsidR="002A4A9A" w:rsidRDefault="00477123">
      <w:pPr>
        <w:pStyle w:val="BodyText"/>
        <w:ind w:left="118" w:right="655"/>
      </w:pPr>
      <w:r w:rsidRPr="005D3845">
        <w:t xml:space="preserve">Veuillez prendre note que les employés du Programme national de partage des frais pour les lieux patrimoniaux n’ont présentement pas accès à leur bureau. Afin d’éviter tout délai dans l’étude de votre demande, il n’est pas présentement </w:t>
      </w:r>
      <w:r w:rsidRPr="005D3845">
        <w:rPr>
          <w:u w:val="single"/>
        </w:rPr>
        <w:t xml:space="preserve">pas recommandé </w:t>
      </w:r>
      <w:r w:rsidRPr="005D3845">
        <w:t xml:space="preserve">de faire parvenir votre demande et </w:t>
      </w:r>
      <w:r w:rsidR="007F7009" w:rsidRPr="005D3845">
        <w:t xml:space="preserve">autres </w:t>
      </w:r>
      <w:r w:rsidRPr="005D3845">
        <w:t>documents à l’appui par la poste.</w:t>
      </w:r>
      <w:r w:rsidR="007F7009" w:rsidRPr="005D3845">
        <w:t xml:space="preserve"> Un agent de Programme </w:t>
      </w:r>
      <w:r w:rsidR="007F7009" w:rsidRPr="005D3845">
        <w:lastRenderedPageBreak/>
        <w:t>accusera réception de votre note d’intention de présentation d’une demande ainsi que des envois subséquents liés à votre demande.</w:t>
      </w:r>
    </w:p>
    <w:p w14:paraId="78E28E47" w14:textId="77777777" w:rsidR="007F7009" w:rsidRDefault="007F7009">
      <w:pPr>
        <w:pStyle w:val="BodyText"/>
        <w:ind w:left="118" w:right="655"/>
      </w:pPr>
    </w:p>
    <w:p w14:paraId="26792445" w14:textId="77777777" w:rsidR="007F7009" w:rsidRDefault="007F7009">
      <w:pPr>
        <w:pStyle w:val="BodyText"/>
        <w:ind w:left="118" w:right="655"/>
      </w:pPr>
      <w:r w:rsidRPr="005D3845">
        <w:t>Veuillez également prendre note que notre système de courriel accepte les messages d’une taille maximale de 20 Mo ; il vous faudra potentiellement diviser l’envoi de votre demande en plusieurs messages.</w:t>
      </w:r>
    </w:p>
    <w:p w14:paraId="107122E4" w14:textId="77777777" w:rsidR="002A4A9A" w:rsidRDefault="002A4A9A">
      <w:pPr>
        <w:pStyle w:val="BodyText"/>
        <w:ind w:left="118" w:right="655"/>
      </w:pPr>
    </w:p>
    <w:p w14:paraId="5F5444AA" w14:textId="77777777" w:rsidR="00E736CB" w:rsidRDefault="00320B7F">
      <w:pPr>
        <w:pStyle w:val="BodyText"/>
        <w:ind w:left="118" w:right="655"/>
      </w:pPr>
      <w:r>
        <w:t>Veuillez soumettre à nouveau toute la documentation requise même si vous avez soumis une demande de financement pour les rondes antérieures du Programme. Le Programme n’évaluera pas les documents soumis avec une demande antérieure et se réserve le droit de demander des renseignements supplémentaires à l’appui de votre demande.</w:t>
      </w:r>
    </w:p>
    <w:p w14:paraId="3EDB24AB" w14:textId="77777777" w:rsidR="00E736CB" w:rsidRDefault="00320B7F">
      <w:pPr>
        <w:pStyle w:val="BodyText"/>
        <w:tabs>
          <w:tab w:val="right" w:pos="4762"/>
        </w:tabs>
        <w:spacing w:before="206" w:line="204" w:lineRule="exact"/>
        <w:ind w:left="838"/>
      </w:pPr>
      <w:r w:rsidRPr="00E62E3B">
        <w:rPr>
          <w:spacing w:val="-2"/>
        </w:rPr>
        <w:t>T</w:t>
      </w:r>
      <w:r w:rsidRPr="00E62E3B">
        <w:rPr>
          <w:spacing w:val="-1"/>
        </w:rPr>
        <w:t>é</w:t>
      </w:r>
      <w:r w:rsidRPr="00E62E3B">
        <w:rPr>
          <w:spacing w:val="-2"/>
        </w:rPr>
        <w:t>l</w:t>
      </w:r>
      <w:r w:rsidRPr="00E62E3B">
        <w:rPr>
          <w:spacing w:val="-1"/>
        </w:rPr>
        <w:t>ép</w:t>
      </w:r>
      <w:r w:rsidRPr="00E62E3B">
        <w:rPr>
          <w:spacing w:val="1"/>
        </w:rPr>
        <w:t>ho</w:t>
      </w:r>
      <w:r w:rsidRPr="00E62E3B">
        <w:rPr>
          <w:spacing w:val="-1"/>
        </w:rPr>
        <w:t>n</w:t>
      </w:r>
      <w:r w:rsidRPr="00E62E3B">
        <w:t>e</w:t>
      </w:r>
      <w:r w:rsidRPr="00E62E3B">
        <w:rPr>
          <w:spacing w:val="-1"/>
        </w:rPr>
        <w:t xml:space="preserve"> </w:t>
      </w:r>
      <w:r w:rsidRPr="00E62E3B">
        <w:t xml:space="preserve">: </w:t>
      </w:r>
      <w:r w:rsidRPr="00E62E3B">
        <w:tab/>
      </w:r>
      <w:r w:rsidRPr="00E62E3B">
        <w:rPr>
          <w:smallCaps/>
          <w:spacing w:val="-1"/>
        </w:rPr>
        <w:t>1</w:t>
      </w:r>
      <w:r w:rsidRPr="00E62E3B">
        <w:rPr>
          <w:spacing w:val="-1"/>
        </w:rPr>
        <w:t>-</w:t>
      </w:r>
      <w:r w:rsidRPr="00E62E3B">
        <w:t>8</w:t>
      </w:r>
      <w:r w:rsidRPr="00E62E3B">
        <w:rPr>
          <w:spacing w:val="-2"/>
        </w:rPr>
        <w:t>6</w:t>
      </w:r>
      <w:r w:rsidRPr="00E62E3B">
        <w:rPr>
          <w:spacing w:val="-1"/>
        </w:rPr>
        <w:t>6-3</w:t>
      </w:r>
      <w:r w:rsidRPr="00E62E3B">
        <w:t>77</w:t>
      </w:r>
      <w:r w:rsidRPr="00E62E3B">
        <w:rPr>
          <w:spacing w:val="-1"/>
        </w:rPr>
        <w:t>-</w:t>
      </w:r>
      <w:r w:rsidRPr="00E62E3B">
        <w:rPr>
          <w:smallCaps/>
          <w:spacing w:val="-1"/>
        </w:rPr>
        <w:t>1</w:t>
      </w:r>
      <w:r w:rsidRPr="00E62E3B">
        <w:rPr>
          <w:spacing w:val="1"/>
        </w:rPr>
        <w:t>9</w:t>
      </w:r>
      <w:r w:rsidRPr="00E62E3B">
        <w:rPr>
          <w:spacing w:val="-1"/>
        </w:rPr>
        <w:t>4</w:t>
      </w:r>
      <w:r w:rsidRPr="00E62E3B">
        <w:t>7</w:t>
      </w:r>
    </w:p>
    <w:p w14:paraId="781A9813" w14:textId="32DD80DF" w:rsidR="00E736CB" w:rsidRDefault="00320B7F">
      <w:pPr>
        <w:pStyle w:val="BodyText"/>
        <w:tabs>
          <w:tab w:val="left" w:pos="3522"/>
        </w:tabs>
        <w:spacing w:line="204" w:lineRule="exact"/>
        <w:ind w:left="838"/>
      </w:pPr>
      <w:r>
        <w:t>Courriel</w:t>
      </w:r>
      <w:r>
        <w:rPr>
          <w:spacing w:val="-4"/>
        </w:rPr>
        <w:t xml:space="preserve"> </w:t>
      </w:r>
      <w:r>
        <w:t>:</w:t>
      </w:r>
      <w:r>
        <w:tab/>
      </w:r>
      <w:hyperlink r:id="rId15">
        <w:r w:rsidR="006C3CAD">
          <w:rPr>
            <w:color w:val="0000FF"/>
            <w:u w:val="single" w:color="0000FF"/>
          </w:rPr>
          <w:t>partagedesfrais-costsharing@pc.gc.ca</w:t>
        </w:r>
      </w:hyperlink>
    </w:p>
    <w:p w14:paraId="1D287857" w14:textId="77777777" w:rsidR="00E736CB" w:rsidRDefault="00320B7F">
      <w:pPr>
        <w:pStyle w:val="BodyText"/>
        <w:tabs>
          <w:tab w:val="left" w:pos="3522"/>
        </w:tabs>
        <w:spacing w:line="204" w:lineRule="exact"/>
        <w:ind w:left="838"/>
      </w:pPr>
      <w:r>
        <w:t>Adresse</w:t>
      </w:r>
      <w:r>
        <w:rPr>
          <w:spacing w:val="-2"/>
        </w:rPr>
        <w:t xml:space="preserve"> </w:t>
      </w:r>
      <w:r>
        <w:t>postale</w:t>
      </w:r>
      <w:r>
        <w:rPr>
          <w:spacing w:val="-3"/>
        </w:rPr>
        <w:t xml:space="preserve"> </w:t>
      </w:r>
      <w:r>
        <w:t>:</w:t>
      </w:r>
      <w:r>
        <w:tab/>
        <w:t>Programme national de partage des frais pour les lieux</w:t>
      </w:r>
      <w:r>
        <w:rPr>
          <w:spacing w:val="-11"/>
        </w:rPr>
        <w:t xml:space="preserve"> </w:t>
      </w:r>
      <w:r>
        <w:t>patrimoniaux</w:t>
      </w:r>
    </w:p>
    <w:p w14:paraId="349D5CA6" w14:textId="77777777" w:rsidR="00E736CB" w:rsidRDefault="00320B7F">
      <w:pPr>
        <w:pStyle w:val="BodyText"/>
        <w:spacing w:line="204" w:lineRule="exact"/>
        <w:ind w:left="3522"/>
      </w:pPr>
      <w:r>
        <w:t>Parcs Canada</w:t>
      </w:r>
    </w:p>
    <w:p w14:paraId="13F82B3E" w14:textId="0ADAE896" w:rsidR="00E736CB" w:rsidRDefault="00320B7F">
      <w:pPr>
        <w:pStyle w:val="BodyText"/>
        <w:ind w:left="3522" w:right="3296"/>
      </w:pPr>
      <w:r>
        <w:t>30, rue Victoria (PC-03-P) Gatineau (Québec) J8X 0B3</w:t>
      </w:r>
    </w:p>
    <w:p w14:paraId="0B197586" w14:textId="2DCDD86B" w:rsidR="00E62E3B" w:rsidRDefault="00E62E3B">
      <w:pPr>
        <w:pStyle w:val="BodyText"/>
        <w:ind w:left="3522" w:right="3296"/>
      </w:pPr>
    </w:p>
    <w:p w14:paraId="4CF45F35" w14:textId="77777777" w:rsidR="00E62E3B" w:rsidRDefault="00E62E3B">
      <w:pPr>
        <w:pStyle w:val="BodyText"/>
        <w:ind w:left="3522" w:right="3296"/>
      </w:pPr>
    </w:p>
    <w:p w14:paraId="329FA252" w14:textId="77777777" w:rsidR="00E736CB" w:rsidRDefault="00E736CB">
      <w:pPr>
        <w:pStyle w:val="BodyText"/>
      </w:pPr>
    </w:p>
    <w:p w14:paraId="3122F17E" w14:textId="41108B60" w:rsidR="007F7009" w:rsidRPr="005D3845" w:rsidRDefault="007F7009" w:rsidP="00E62E3B">
      <w:pPr>
        <w:pStyle w:val="BodyText"/>
        <w:spacing w:before="1"/>
        <w:ind w:left="118" w:right="910"/>
        <w:jc w:val="center"/>
        <w:rPr>
          <w:b/>
        </w:rPr>
      </w:pPr>
      <w:r w:rsidRPr="005D3845">
        <w:rPr>
          <w:b/>
        </w:rPr>
        <w:t xml:space="preserve">IMPORTANT : </w:t>
      </w:r>
      <w:r w:rsidR="002432A0" w:rsidRPr="005D3845">
        <w:rPr>
          <w:b/>
        </w:rPr>
        <w:t>Veuillez aviser le Programme par téléphone ou par courriel si vous devez soumettre votre demande par la poste.</w:t>
      </w:r>
    </w:p>
    <w:p w14:paraId="2497301D" w14:textId="77777777" w:rsidR="007F7009" w:rsidRDefault="007F7009">
      <w:pPr>
        <w:pStyle w:val="BodyText"/>
        <w:spacing w:before="1"/>
        <w:ind w:left="118" w:right="910"/>
      </w:pPr>
    </w:p>
    <w:p w14:paraId="571D8AFF" w14:textId="77777777" w:rsidR="00E736CB" w:rsidRDefault="00320B7F">
      <w:pPr>
        <w:pStyle w:val="BodyText"/>
        <w:spacing w:before="1"/>
        <w:ind w:left="118" w:right="910"/>
      </w:pPr>
      <w:r>
        <w:t xml:space="preserve">Toutes les demandes sont assujetties aux demandes d’information faites conformément à la </w:t>
      </w:r>
      <w:r>
        <w:rPr>
          <w:i/>
        </w:rPr>
        <w:t>Loi sur l’accès à l’information</w:t>
      </w:r>
      <w:r>
        <w:t>. Les documents soumis au Programme ne vous seront pas retournés.</w:t>
      </w:r>
    </w:p>
    <w:p w14:paraId="236A36E6" w14:textId="77777777" w:rsidR="00E736CB" w:rsidRDefault="00E736CB">
      <w:pPr>
        <w:pStyle w:val="BodyText"/>
        <w:rPr>
          <w:sz w:val="20"/>
        </w:rPr>
      </w:pPr>
    </w:p>
    <w:p w14:paraId="3CC8DC5D" w14:textId="77777777" w:rsidR="00E736CB" w:rsidRPr="002A4A9A" w:rsidRDefault="002A4A9A" w:rsidP="003B5D90">
      <w:pPr>
        <w:pStyle w:val="Heading1"/>
      </w:pPr>
      <w:bookmarkStart w:id="9" w:name="_Toc86410685"/>
      <w:r w:rsidRPr="002A4A9A">
        <w:t>4.</w:t>
      </w:r>
      <w:r w:rsidR="00320B7F" w:rsidRPr="002A4A9A">
        <w:t xml:space="preserve"> Sélection</w:t>
      </w:r>
      <w:bookmarkEnd w:id="9"/>
    </w:p>
    <w:p w14:paraId="00BAA837" w14:textId="77777777" w:rsidR="00E736CB" w:rsidRDefault="00320B7F">
      <w:pPr>
        <w:pStyle w:val="BodyText"/>
        <w:spacing w:before="61"/>
        <w:ind w:left="118"/>
      </w:pPr>
      <w:r>
        <w:t>À la réception des documents cités ci-haut, nous évaluerons votre demande en fonction des critères suivants :</w:t>
      </w:r>
    </w:p>
    <w:p w14:paraId="13D403F3" w14:textId="77777777" w:rsidR="00E736CB" w:rsidRDefault="00E736CB">
      <w:pPr>
        <w:pStyle w:val="BodyText"/>
        <w:spacing w:before="7"/>
        <w:rPr>
          <w:sz w:val="24"/>
        </w:rPr>
      </w:pPr>
    </w:p>
    <w:p w14:paraId="47A83D12" w14:textId="03563A6F" w:rsidR="00E736CB" w:rsidRDefault="00320B7F" w:rsidP="007A7080">
      <w:pPr>
        <w:pStyle w:val="Heading2"/>
        <w:numPr>
          <w:ilvl w:val="0"/>
          <w:numId w:val="15"/>
        </w:numPr>
      </w:pPr>
      <w:bookmarkStart w:id="10" w:name="_Toc86410686"/>
      <w:r>
        <w:t>Avez-vous déposé votre demande avant la date limite</w:t>
      </w:r>
      <w:r>
        <w:rPr>
          <w:spacing w:val="-4"/>
        </w:rPr>
        <w:t xml:space="preserve"> </w:t>
      </w:r>
      <w:r>
        <w:t>?</w:t>
      </w:r>
      <w:bookmarkEnd w:id="10"/>
    </w:p>
    <w:p w14:paraId="1C3BBEEF" w14:textId="1BF29FDF" w:rsidR="00E736CB" w:rsidRDefault="00320B7F">
      <w:pPr>
        <w:pStyle w:val="BodyText"/>
        <w:spacing w:before="206"/>
        <w:ind w:left="118"/>
      </w:pPr>
      <w:r w:rsidRPr="00E62E3B">
        <w:rPr>
          <w:spacing w:val="-1"/>
        </w:rPr>
        <w:t>Le</w:t>
      </w:r>
      <w:r w:rsidRPr="00E62E3B">
        <w:t>s</w:t>
      </w:r>
      <w:r w:rsidRPr="00E62E3B">
        <w:rPr>
          <w:spacing w:val="-1"/>
        </w:rPr>
        <w:t xml:space="preserve"> </w:t>
      </w:r>
      <w:r w:rsidRPr="00EF55C6">
        <w:rPr>
          <w:spacing w:val="-1"/>
        </w:rPr>
        <w:t>de</w:t>
      </w:r>
      <w:r w:rsidRPr="00EF55C6">
        <w:t>m</w:t>
      </w:r>
      <w:r w:rsidRPr="00EF55C6">
        <w:rPr>
          <w:spacing w:val="2"/>
        </w:rPr>
        <w:t>a</w:t>
      </w:r>
      <w:r w:rsidRPr="00EF55C6">
        <w:rPr>
          <w:spacing w:val="-1"/>
        </w:rPr>
        <w:t>nde</w:t>
      </w:r>
      <w:r w:rsidRPr="00EF55C6">
        <w:t>s</w:t>
      </w:r>
      <w:r w:rsidRPr="00EF55C6">
        <w:rPr>
          <w:spacing w:val="1"/>
        </w:rPr>
        <w:t xml:space="preserve"> </w:t>
      </w:r>
      <w:r w:rsidRPr="00EF55C6">
        <w:rPr>
          <w:spacing w:val="-1"/>
        </w:rPr>
        <w:t>en</w:t>
      </w:r>
      <w:r w:rsidRPr="00EF55C6">
        <w:rPr>
          <w:spacing w:val="1"/>
        </w:rPr>
        <w:t>v</w:t>
      </w:r>
      <w:r w:rsidRPr="00EF55C6">
        <w:rPr>
          <w:spacing w:val="-2"/>
        </w:rPr>
        <w:t>o</w:t>
      </w:r>
      <w:r w:rsidRPr="00EF55C6">
        <w:rPr>
          <w:spacing w:val="-1"/>
        </w:rPr>
        <w:t>yée</w:t>
      </w:r>
      <w:r w:rsidRPr="00EF55C6">
        <w:t>s</w:t>
      </w:r>
      <w:r w:rsidRPr="00EF55C6">
        <w:rPr>
          <w:spacing w:val="1"/>
        </w:rPr>
        <w:t xml:space="preserve"> </w:t>
      </w:r>
      <w:r w:rsidRPr="00EF55C6">
        <w:rPr>
          <w:spacing w:val="-1"/>
        </w:rPr>
        <w:t xml:space="preserve">après le </w:t>
      </w:r>
      <w:r w:rsidR="00FA2246" w:rsidRPr="00EF55C6">
        <w:rPr>
          <w:spacing w:val="-1"/>
        </w:rPr>
        <w:t>7 janvier</w:t>
      </w:r>
      <w:r w:rsidRPr="00EF55C6">
        <w:rPr>
          <w:spacing w:val="-1"/>
        </w:rPr>
        <w:t xml:space="preserve"> 20</w:t>
      </w:r>
      <w:r w:rsidR="005710CA" w:rsidRPr="00EF55C6">
        <w:rPr>
          <w:spacing w:val="-1"/>
        </w:rPr>
        <w:t>2</w:t>
      </w:r>
      <w:r w:rsidR="00FA2246" w:rsidRPr="00EF55C6">
        <w:rPr>
          <w:spacing w:val="-1"/>
        </w:rPr>
        <w:t>2</w:t>
      </w:r>
      <w:r w:rsidR="00467923" w:rsidRPr="00EF55C6">
        <w:rPr>
          <w:spacing w:val="-1"/>
        </w:rPr>
        <w:t xml:space="preserve"> à</w:t>
      </w:r>
      <w:r w:rsidR="00467923" w:rsidRPr="00E62E3B">
        <w:rPr>
          <w:spacing w:val="-1"/>
        </w:rPr>
        <w:t xml:space="preserve"> </w:t>
      </w:r>
      <w:r w:rsidR="00C80358" w:rsidRPr="00E62E3B">
        <w:rPr>
          <w:spacing w:val="-1"/>
        </w:rPr>
        <w:t>17</w:t>
      </w:r>
      <w:r w:rsidR="00E62E3B" w:rsidRPr="00E62E3B">
        <w:rPr>
          <w:spacing w:val="-1"/>
        </w:rPr>
        <w:t> </w:t>
      </w:r>
      <w:r w:rsidR="00C80358" w:rsidRPr="00E62E3B">
        <w:rPr>
          <w:spacing w:val="-1"/>
        </w:rPr>
        <w:t>h</w:t>
      </w:r>
      <w:r w:rsidR="00467923" w:rsidRPr="00E62E3B">
        <w:rPr>
          <w:spacing w:val="-1"/>
        </w:rPr>
        <w:t>, heure d</w:t>
      </w:r>
      <w:r w:rsidR="002432A0" w:rsidRPr="00E62E3B">
        <w:rPr>
          <w:spacing w:val="-1"/>
        </w:rPr>
        <w:t>e l’Est</w:t>
      </w:r>
      <w:r w:rsidRPr="00E62E3B">
        <w:rPr>
          <w:spacing w:val="-1"/>
        </w:rPr>
        <w:t xml:space="preserve">, </w:t>
      </w:r>
      <w:r w:rsidR="007F7009" w:rsidRPr="00E62E3B">
        <w:rPr>
          <w:spacing w:val="-1"/>
        </w:rPr>
        <w:t xml:space="preserve">la date et l’heure de réception de la demande </w:t>
      </w:r>
      <w:r w:rsidR="00E10CD4" w:rsidRPr="00E62E3B">
        <w:rPr>
          <w:spacing w:val="-1"/>
        </w:rPr>
        <w:t xml:space="preserve">par courriel ou de l’envoi postal </w:t>
      </w:r>
      <w:r w:rsidRPr="00E62E3B">
        <w:rPr>
          <w:spacing w:val="-1"/>
        </w:rPr>
        <w:t>e</w:t>
      </w:r>
      <w:r w:rsidRPr="00E62E3B">
        <w:t>n</w:t>
      </w:r>
      <w:r w:rsidRPr="00E62E3B">
        <w:rPr>
          <w:spacing w:val="1"/>
        </w:rPr>
        <w:t xml:space="preserve"> </w:t>
      </w:r>
      <w:r w:rsidRPr="00E62E3B">
        <w:rPr>
          <w:spacing w:val="-1"/>
        </w:rPr>
        <w:t>f</w:t>
      </w:r>
      <w:r w:rsidRPr="00E62E3B">
        <w:t>aisa</w:t>
      </w:r>
      <w:r w:rsidRPr="00E62E3B">
        <w:rPr>
          <w:spacing w:val="-1"/>
        </w:rPr>
        <w:t>n</w:t>
      </w:r>
      <w:r w:rsidRPr="00E62E3B">
        <w:t>t</w:t>
      </w:r>
      <w:r w:rsidRPr="00E62E3B">
        <w:rPr>
          <w:spacing w:val="2"/>
        </w:rPr>
        <w:t xml:space="preserve"> </w:t>
      </w:r>
      <w:r w:rsidRPr="00E62E3B">
        <w:rPr>
          <w:spacing w:val="-1"/>
        </w:rPr>
        <w:t>f</w:t>
      </w:r>
      <w:r w:rsidRPr="00E62E3B">
        <w:rPr>
          <w:spacing w:val="-2"/>
        </w:rPr>
        <w:t>o</w:t>
      </w:r>
      <w:r w:rsidRPr="00E62E3B">
        <w:rPr>
          <w:spacing w:val="1"/>
        </w:rPr>
        <w:t>i</w:t>
      </w:r>
      <w:r w:rsidRPr="00E62E3B">
        <w:t>,</w:t>
      </w:r>
      <w:r w:rsidRPr="00E62E3B">
        <w:rPr>
          <w:spacing w:val="1"/>
        </w:rPr>
        <w:t xml:space="preserve"> </w:t>
      </w:r>
      <w:r w:rsidRPr="00E62E3B">
        <w:rPr>
          <w:spacing w:val="-1"/>
        </w:rPr>
        <w:t>n</w:t>
      </w:r>
      <w:r w:rsidRPr="00E62E3B">
        <w:t>e</w:t>
      </w:r>
      <w:r w:rsidRPr="00E62E3B">
        <w:rPr>
          <w:spacing w:val="-1"/>
        </w:rPr>
        <w:t xml:space="preserve"> </w:t>
      </w:r>
      <w:r w:rsidRPr="00E62E3B">
        <w:rPr>
          <w:spacing w:val="1"/>
        </w:rPr>
        <w:t>se</w:t>
      </w:r>
      <w:r w:rsidRPr="00E62E3B">
        <w:t>r</w:t>
      </w:r>
      <w:r w:rsidRPr="00E62E3B">
        <w:rPr>
          <w:spacing w:val="-2"/>
        </w:rPr>
        <w:t>o</w:t>
      </w:r>
      <w:r w:rsidRPr="00E62E3B">
        <w:rPr>
          <w:spacing w:val="-1"/>
        </w:rPr>
        <w:t>n</w:t>
      </w:r>
      <w:r w:rsidRPr="00E62E3B">
        <w:t>t</w:t>
      </w:r>
      <w:r w:rsidRPr="00E62E3B">
        <w:rPr>
          <w:spacing w:val="-1"/>
        </w:rPr>
        <w:t xml:space="preserve"> </w:t>
      </w:r>
      <w:r w:rsidRPr="00E62E3B">
        <w:t>pas</w:t>
      </w:r>
      <w:r w:rsidRPr="00E62E3B">
        <w:rPr>
          <w:spacing w:val="-1"/>
        </w:rPr>
        <w:t xml:space="preserve"> év</w:t>
      </w:r>
      <w:r w:rsidRPr="00E62E3B">
        <w:t>a</w:t>
      </w:r>
      <w:r w:rsidRPr="00E62E3B">
        <w:rPr>
          <w:spacing w:val="1"/>
        </w:rPr>
        <w:t>l</w:t>
      </w:r>
      <w:r w:rsidRPr="00E62E3B">
        <w:rPr>
          <w:spacing w:val="-1"/>
        </w:rPr>
        <w:t>uée</w:t>
      </w:r>
      <w:r w:rsidRPr="00E62E3B">
        <w:rPr>
          <w:spacing w:val="3"/>
        </w:rPr>
        <w:t>s</w:t>
      </w:r>
      <w:r w:rsidRPr="00E62E3B">
        <w:t>.</w:t>
      </w:r>
    </w:p>
    <w:p w14:paraId="3B189B76" w14:textId="77777777" w:rsidR="00E736CB" w:rsidRDefault="00E736CB">
      <w:pPr>
        <w:pStyle w:val="BodyText"/>
        <w:rPr>
          <w:sz w:val="20"/>
        </w:rPr>
      </w:pPr>
    </w:p>
    <w:p w14:paraId="3A10C008" w14:textId="77777777" w:rsidR="00E736CB" w:rsidRDefault="00E736CB">
      <w:pPr>
        <w:pStyle w:val="BodyText"/>
        <w:spacing w:before="11"/>
        <w:rPr>
          <w:sz w:val="15"/>
        </w:rPr>
      </w:pPr>
    </w:p>
    <w:p w14:paraId="2FA3B54B" w14:textId="488CCCE5" w:rsidR="00E736CB" w:rsidRDefault="00320B7F" w:rsidP="007A7080">
      <w:pPr>
        <w:pStyle w:val="Heading2"/>
        <w:numPr>
          <w:ilvl w:val="0"/>
          <w:numId w:val="15"/>
        </w:numPr>
      </w:pPr>
      <w:bookmarkStart w:id="11" w:name="_Toc86410687"/>
      <w:r>
        <w:t xml:space="preserve">Est-ce que votre proposition répond </w:t>
      </w:r>
      <w:r>
        <w:rPr>
          <w:spacing w:val="2"/>
        </w:rPr>
        <w:t xml:space="preserve">aux </w:t>
      </w:r>
      <w:r>
        <w:t>cinq critères de sélection</w:t>
      </w:r>
      <w:r>
        <w:rPr>
          <w:spacing w:val="-9"/>
        </w:rPr>
        <w:t xml:space="preserve"> </w:t>
      </w:r>
      <w:r>
        <w:t>?</w:t>
      </w:r>
      <w:bookmarkEnd w:id="11"/>
    </w:p>
    <w:p w14:paraId="366ED58A" w14:textId="77777777" w:rsidR="00E736CB" w:rsidRDefault="00320B7F">
      <w:pPr>
        <w:pStyle w:val="BodyText"/>
        <w:spacing w:before="205"/>
        <w:ind w:left="118" w:right="602"/>
      </w:pPr>
      <w:r>
        <w:t>Parcs Canada évalue chaque demande selon son mérite individuel et par rapport aux autres propositions reçues. Chaque demande reçue sera évaluée sur la façon dont le projet proposé répond aux cinq critères suivants :</w:t>
      </w:r>
    </w:p>
    <w:p w14:paraId="5502DA0F" w14:textId="77777777" w:rsidR="00E736CB" w:rsidRDefault="00E736CB">
      <w:pPr>
        <w:pStyle w:val="BodyText"/>
        <w:spacing w:before="4"/>
        <w:rPr>
          <w:sz w:val="17"/>
        </w:rPr>
      </w:pPr>
    </w:p>
    <w:p w14:paraId="697463DD" w14:textId="168E3C03" w:rsidR="00E736CB" w:rsidRDefault="00320B7F">
      <w:pPr>
        <w:pStyle w:val="ListParagraph"/>
        <w:numPr>
          <w:ilvl w:val="1"/>
          <w:numId w:val="6"/>
        </w:numPr>
        <w:tabs>
          <w:tab w:val="left" w:pos="826"/>
          <w:tab w:val="left" w:pos="827"/>
        </w:tabs>
        <w:spacing w:before="101"/>
        <w:ind w:right="1184"/>
        <w:rPr>
          <w:sz w:val="18"/>
        </w:rPr>
      </w:pPr>
      <w:r>
        <w:rPr>
          <w:sz w:val="18"/>
        </w:rPr>
        <w:t>Sévérité</w:t>
      </w:r>
      <w:r>
        <w:rPr>
          <w:spacing w:val="-3"/>
          <w:sz w:val="18"/>
        </w:rPr>
        <w:t xml:space="preserve"> </w:t>
      </w:r>
      <w:r>
        <w:rPr>
          <w:sz w:val="18"/>
        </w:rPr>
        <w:t>des</w:t>
      </w:r>
      <w:r>
        <w:rPr>
          <w:spacing w:val="-3"/>
          <w:sz w:val="18"/>
        </w:rPr>
        <w:t xml:space="preserve"> </w:t>
      </w:r>
      <w:r>
        <w:rPr>
          <w:sz w:val="18"/>
        </w:rPr>
        <w:t>menaces</w:t>
      </w:r>
      <w:r>
        <w:rPr>
          <w:spacing w:val="-3"/>
          <w:sz w:val="18"/>
        </w:rPr>
        <w:t xml:space="preserve"> </w:t>
      </w:r>
      <w:r>
        <w:rPr>
          <w:sz w:val="18"/>
        </w:rPr>
        <w:t>qui</w:t>
      </w:r>
      <w:r>
        <w:rPr>
          <w:spacing w:val="-3"/>
          <w:sz w:val="18"/>
        </w:rPr>
        <w:t xml:space="preserve"> </w:t>
      </w:r>
      <w:r>
        <w:rPr>
          <w:sz w:val="18"/>
        </w:rPr>
        <w:t>pèsent</w:t>
      </w:r>
      <w:r>
        <w:rPr>
          <w:spacing w:val="-3"/>
          <w:sz w:val="18"/>
        </w:rPr>
        <w:t xml:space="preserve"> </w:t>
      </w:r>
      <w:r>
        <w:rPr>
          <w:sz w:val="18"/>
        </w:rPr>
        <w:t>sur</w:t>
      </w:r>
      <w:r>
        <w:rPr>
          <w:spacing w:val="-2"/>
          <w:sz w:val="18"/>
        </w:rPr>
        <w:t xml:space="preserve"> </w:t>
      </w:r>
      <w:r>
        <w:rPr>
          <w:sz w:val="18"/>
        </w:rPr>
        <w:t>la</w:t>
      </w:r>
      <w:r>
        <w:rPr>
          <w:spacing w:val="-2"/>
          <w:sz w:val="18"/>
        </w:rPr>
        <w:t xml:space="preserve"> </w:t>
      </w:r>
      <w:r>
        <w:rPr>
          <w:sz w:val="18"/>
        </w:rPr>
        <w:t>valeur</w:t>
      </w:r>
      <w:r>
        <w:rPr>
          <w:spacing w:val="-3"/>
          <w:sz w:val="18"/>
        </w:rPr>
        <w:t xml:space="preserve"> </w:t>
      </w:r>
      <w:r>
        <w:rPr>
          <w:sz w:val="18"/>
        </w:rPr>
        <w:t>patrimoniale</w:t>
      </w:r>
      <w:r>
        <w:rPr>
          <w:spacing w:val="-1"/>
          <w:sz w:val="18"/>
        </w:rPr>
        <w:t xml:space="preserve"> </w:t>
      </w:r>
      <w:r>
        <w:rPr>
          <w:sz w:val="18"/>
        </w:rPr>
        <w:t>du</w:t>
      </w:r>
      <w:r>
        <w:rPr>
          <w:spacing w:val="-3"/>
          <w:sz w:val="18"/>
        </w:rPr>
        <w:t xml:space="preserve"> </w:t>
      </w:r>
      <w:r>
        <w:rPr>
          <w:sz w:val="18"/>
        </w:rPr>
        <w:t>lieu</w:t>
      </w:r>
      <w:r>
        <w:rPr>
          <w:spacing w:val="-4"/>
          <w:sz w:val="18"/>
        </w:rPr>
        <w:t xml:space="preserve"> </w:t>
      </w:r>
      <w:r>
        <w:rPr>
          <w:sz w:val="18"/>
        </w:rPr>
        <w:t>patrimonial et</w:t>
      </w:r>
      <w:r>
        <w:rPr>
          <w:spacing w:val="-3"/>
          <w:sz w:val="18"/>
        </w:rPr>
        <w:t xml:space="preserve"> </w:t>
      </w:r>
      <w:r>
        <w:rPr>
          <w:sz w:val="18"/>
        </w:rPr>
        <w:t>pertinence</w:t>
      </w:r>
      <w:r>
        <w:rPr>
          <w:spacing w:val="-3"/>
          <w:sz w:val="18"/>
        </w:rPr>
        <w:t xml:space="preserve"> </w:t>
      </w:r>
      <w:r>
        <w:rPr>
          <w:sz w:val="18"/>
        </w:rPr>
        <w:t>des mesures ou des stratégies d’atténuation</w:t>
      </w:r>
      <w:r>
        <w:rPr>
          <w:spacing w:val="-7"/>
          <w:sz w:val="18"/>
        </w:rPr>
        <w:t xml:space="preserve"> </w:t>
      </w:r>
      <w:r w:rsidR="002432A0">
        <w:rPr>
          <w:sz w:val="18"/>
        </w:rPr>
        <w:t>proposées ;</w:t>
      </w:r>
    </w:p>
    <w:p w14:paraId="3127FD23" w14:textId="19E1BCF5" w:rsidR="00E736CB" w:rsidRPr="00036480" w:rsidRDefault="00320B7F">
      <w:pPr>
        <w:pStyle w:val="ListParagraph"/>
        <w:numPr>
          <w:ilvl w:val="1"/>
          <w:numId w:val="6"/>
        </w:numPr>
        <w:tabs>
          <w:tab w:val="left" w:pos="826"/>
          <w:tab w:val="left" w:pos="827"/>
        </w:tabs>
        <w:ind w:right="632"/>
        <w:rPr>
          <w:i/>
          <w:sz w:val="18"/>
        </w:rPr>
      </w:pPr>
      <w:r w:rsidRPr="002432A0">
        <w:rPr>
          <w:sz w:val="18"/>
        </w:rPr>
        <w:t>Conformité</w:t>
      </w:r>
      <w:r w:rsidRPr="002432A0">
        <w:rPr>
          <w:spacing w:val="-4"/>
          <w:sz w:val="18"/>
        </w:rPr>
        <w:t xml:space="preserve"> </w:t>
      </w:r>
      <w:r w:rsidRPr="002432A0">
        <w:rPr>
          <w:sz w:val="18"/>
        </w:rPr>
        <w:t>du</w:t>
      </w:r>
      <w:r w:rsidRPr="002432A0">
        <w:rPr>
          <w:spacing w:val="-3"/>
          <w:sz w:val="18"/>
        </w:rPr>
        <w:t xml:space="preserve"> </w:t>
      </w:r>
      <w:r w:rsidRPr="002432A0">
        <w:rPr>
          <w:sz w:val="18"/>
        </w:rPr>
        <w:t>projet</w:t>
      </w:r>
      <w:r w:rsidRPr="002432A0">
        <w:rPr>
          <w:spacing w:val="-3"/>
          <w:sz w:val="18"/>
        </w:rPr>
        <w:t xml:space="preserve"> </w:t>
      </w:r>
      <w:r w:rsidRPr="003F01BC">
        <w:rPr>
          <w:sz w:val="18"/>
        </w:rPr>
        <w:t>aux</w:t>
      </w:r>
      <w:r w:rsidRPr="003F01BC">
        <w:rPr>
          <w:spacing w:val="-2"/>
          <w:sz w:val="18"/>
        </w:rPr>
        <w:t xml:space="preserve"> </w:t>
      </w:r>
      <w:r w:rsidRPr="003F01BC">
        <w:rPr>
          <w:i/>
          <w:sz w:val="18"/>
        </w:rPr>
        <w:t>Normes</w:t>
      </w:r>
      <w:r w:rsidRPr="003F01BC">
        <w:rPr>
          <w:i/>
          <w:spacing w:val="-3"/>
          <w:sz w:val="18"/>
        </w:rPr>
        <w:t xml:space="preserve"> </w:t>
      </w:r>
      <w:r w:rsidRPr="003F01BC">
        <w:rPr>
          <w:i/>
          <w:sz w:val="18"/>
        </w:rPr>
        <w:t>et</w:t>
      </w:r>
      <w:r w:rsidRPr="003F01BC">
        <w:rPr>
          <w:i/>
          <w:spacing w:val="-1"/>
          <w:sz w:val="18"/>
        </w:rPr>
        <w:t xml:space="preserve"> </w:t>
      </w:r>
      <w:r w:rsidRPr="003F01BC">
        <w:rPr>
          <w:i/>
          <w:sz w:val="18"/>
        </w:rPr>
        <w:t>lignes</w:t>
      </w:r>
      <w:r w:rsidRPr="003F01BC">
        <w:rPr>
          <w:i/>
          <w:spacing w:val="-3"/>
          <w:sz w:val="18"/>
        </w:rPr>
        <w:t xml:space="preserve"> </w:t>
      </w:r>
      <w:r w:rsidRPr="003F01BC">
        <w:rPr>
          <w:i/>
          <w:sz w:val="18"/>
        </w:rPr>
        <w:t>directrices</w:t>
      </w:r>
      <w:r w:rsidRPr="003F01BC">
        <w:rPr>
          <w:i/>
          <w:spacing w:val="-2"/>
          <w:sz w:val="18"/>
        </w:rPr>
        <w:t xml:space="preserve"> </w:t>
      </w:r>
      <w:r w:rsidRPr="003F01BC">
        <w:rPr>
          <w:i/>
          <w:sz w:val="18"/>
        </w:rPr>
        <w:t>pour</w:t>
      </w:r>
      <w:r w:rsidRPr="002419BC">
        <w:rPr>
          <w:i/>
          <w:spacing w:val="-2"/>
          <w:sz w:val="18"/>
        </w:rPr>
        <w:t xml:space="preserve"> </w:t>
      </w:r>
      <w:r w:rsidRPr="002419BC">
        <w:rPr>
          <w:i/>
          <w:sz w:val="18"/>
        </w:rPr>
        <w:t>la</w:t>
      </w:r>
      <w:r w:rsidRPr="002419BC">
        <w:rPr>
          <w:i/>
          <w:spacing w:val="-2"/>
          <w:sz w:val="18"/>
        </w:rPr>
        <w:t xml:space="preserve"> </w:t>
      </w:r>
      <w:r w:rsidRPr="009C1BF2">
        <w:rPr>
          <w:i/>
          <w:sz w:val="18"/>
        </w:rPr>
        <w:t>conservation</w:t>
      </w:r>
      <w:r w:rsidRPr="009C1BF2">
        <w:rPr>
          <w:i/>
          <w:spacing w:val="-4"/>
          <w:sz w:val="18"/>
        </w:rPr>
        <w:t xml:space="preserve"> </w:t>
      </w:r>
      <w:r w:rsidRPr="009C1BF2">
        <w:rPr>
          <w:i/>
          <w:sz w:val="18"/>
        </w:rPr>
        <w:t>des</w:t>
      </w:r>
      <w:r w:rsidRPr="00036480">
        <w:rPr>
          <w:i/>
          <w:spacing w:val="-1"/>
          <w:sz w:val="18"/>
        </w:rPr>
        <w:t xml:space="preserve"> </w:t>
      </w:r>
      <w:r w:rsidRPr="00036480">
        <w:rPr>
          <w:i/>
          <w:sz w:val="18"/>
        </w:rPr>
        <w:t>lieux</w:t>
      </w:r>
      <w:r w:rsidRPr="00036480">
        <w:rPr>
          <w:i/>
          <w:spacing w:val="-2"/>
          <w:sz w:val="18"/>
        </w:rPr>
        <w:t xml:space="preserve"> </w:t>
      </w:r>
      <w:r w:rsidRPr="00036480">
        <w:rPr>
          <w:i/>
          <w:sz w:val="18"/>
        </w:rPr>
        <w:t>patrimoniaux</w:t>
      </w:r>
      <w:r w:rsidRPr="00036480">
        <w:rPr>
          <w:i/>
          <w:spacing w:val="-3"/>
          <w:sz w:val="18"/>
        </w:rPr>
        <w:t xml:space="preserve"> </w:t>
      </w:r>
      <w:r w:rsidRPr="00036480">
        <w:rPr>
          <w:i/>
          <w:sz w:val="18"/>
        </w:rPr>
        <w:t xml:space="preserve">au Canada </w:t>
      </w:r>
      <w:r w:rsidRPr="00036480">
        <w:rPr>
          <w:sz w:val="18"/>
        </w:rPr>
        <w:t>(deuxième</w:t>
      </w:r>
      <w:r w:rsidRPr="00036480">
        <w:rPr>
          <w:spacing w:val="-3"/>
          <w:sz w:val="18"/>
        </w:rPr>
        <w:t xml:space="preserve"> </w:t>
      </w:r>
      <w:r w:rsidRPr="00036480">
        <w:rPr>
          <w:sz w:val="18"/>
        </w:rPr>
        <w:t>édition</w:t>
      </w:r>
      <w:r w:rsidR="002432A0" w:rsidRPr="00036480">
        <w:rPr>
          <w:sz w:val="18"/>
        </w:rPr>
        <w:t>)</w:t>
      </w:r>
      <w:r w:rsidR="002432A0" w:rsidRPr="003D4772">
        <w:rPr>
          <w:sz w:val="18"/>
        </w:rPr>
        <w:t xml:space="preserve"> ;</w:t>
      </w:r>
    </w:p>
    <w:p w14:paraId="6626F81C" w14:textId="24BF4C06" w:rsidR="00E736CB" w:rsidRPr="00036480" w:rsidRDefault="00320B7F">
      <w:pPr>
        <w:pStyle w:val="ListParagraph"/>
        <w:numPr>
          <w:ilvl w:val="1"/>
          <w:numId w:val="6"/>
        </w:numPr>
        <w:tabs>
          <w:tab w:val="left" w:pos="826"/>
          <w:tab w:val="left" w:pos="827"/>
        </w:tabs>
        <w:ind w:right="598"/>
        <w:rPr>
          <w:sz w:val="18"/>
        </w:rPr>
      </w:pPr>
      <w:r w:rsidRPr="00036480">
        <w:rPr>
          <w:sz w:val="18"/>
        </w:rPr>
        <w:t>Besoin manifeste d’obtenir le financement du programme, y compris la preuve que le projet ne pourrait être réalisé efficacement sans ce</w:t>
      </w:r>
      <w:r w:rsidRPr="00036480">
        <w:rPr>
          <w:spacing w:val="-5"/>
          <w:sz w:val="18"/>
        </w:rPr>
        <w:t xml:space="preserve"> </w:t>
      </w:r>
      <w:r w:rsidR="002432A0" w:rsidRPr="00036480">
        <w:rPr>
          <w:sz w:val="18"/>
        </w:rPr>
        <w:t>financement ;</w:t>
      </w:r>
    </w:p>
    <w:p w14:paraId="0009468F" w14:textId="7C211DA4" w:rsidR="00E736CB" w:rsidRPr="005D3845" w:rsidRDefault="00320B7F">
      <w:pPr>
        <w:pStyle w:val="ListParagraph"/>
        <w:numPr>
          <w:ilvl w:val="1"/>
          <w:numId w:val="6"/>
        </w:numPr>
        <w:tabs>
          <w:tab w:val="left" w:pos="826"/>
          <w:tab w:val="left" w:pos="827"/>
        </w:tabs>
        <w:ind w:right="657"/>
        <w:rPr>
          <w:sz w:val="18"/>
        </w:rPr>
      </w:pPr>
      <w:r w:rsidRPr="005D3845">
        <w:rPr>
          <w:sz w:val="18"/>
        </w:rPr>
        <w:t>Risque financier associé au projet, y compris la stabilité et viabilité financières manifestes de l’organisation,</w:t>
      </w:r>
      <w:r w:rsidRPr="005D3845">
        <w:rPr>
          <w:spacing w:val="-4"/>
          <w:sz w:val="18"/>
        </w:rPr>
        <w:t xml:space="preserve"> </w:t>
      </w:r>
      <w:r w:rsidRPr="005D3845">
        <w:rPr>
          <w:sz w:val="18"/>
        </w:rPr>
        <w:t>la</w:t>
      </w:r>
      <w:r w:rsidRPr="005D3845">
        <w:rPr>
          <w:spacing w:val="-2"/>
          <w:sz w:val="18"/>
        </w:rPr>
        <w:t xml:space="preserve"> </w:t>
      </w:r>
      <w:r w:rsidRPr="005D3845">
        <w:rPr>
          <w:sz w:val="18"/>
        </w:rPr>
        <w:t>capacité</w:t>
      </w:r>
      <w:r w:rsidRPr="005D3845">
        <w:rPr>
          <w:spacing w:val="-3"/>
          <w:sz w:val="18"/>
        </w:rPr>
        <w:t xml:space="preserve"> </w:t>
      </w:r>
      <w:r w:rsidRPr="005D3845">
        <w:rPr>
          <w:sz w:val="18"/>
        </w:rPr>
        <w:t>de</w:t>
      </w:r>
      <w:r w:rsidRPr="005D3845">
        <w:rPr>
          <w:spacing w:val="-1"/>
          <w:sz w:val="18"/>
        </w:rPr>
        <w:t xml:space="preserve"> </w:t>
      </w:r>
      <w:r w:rsidRPr="005D3845">
        <w:rPr>
          <w:sz w:val="18"/>
        </w:rPr>
        <w:t>gestion</w:t>
      </w:r>
      <w:r w:rsidRPr="005D3845">
        <w:rPr>
          <w:spacing w:val="-2"/>
          <w:sz w:val="18"/>
        </w:rPr>
        <w:t xml:space="preserve"> </w:t>
      </w:r>
      <w:r w:rsidRPr="005D3845">
        <w:rPr>
          <w:sz w:val="18"/>
        </w:rPr>
        <w:t>financière</w:t>
      </w:r>
      <w:r w:rsidRPr="005D3845">
        <w:rPr>
          <w:spacing w:val="-1"/>
          <w:sz w:val="18"/>
        </w:rPr>
        <w:t xml:space="preserve"> </w:t>
      </w:r>
      <w:r w:rsidRPr="005D3845">
        <w:rPr>
          <w:sz w:val="18"/>
        </w:rPr>
        <w:t>de</w:t>
      </w:r>
      <w:r w:rsidRPr="005D3845">
        <w:rPr>
          <w:spacing w:val="-3"/>
          <w:sz w:val="18"/>
        </w:rPr>
        <w:t xml:space="preserve"> </w:t>
      </w:r>
      <w:r w:rsidRPr="005D3845">
        <w:rPr>
          <w:sz w:val="18"/>
        </w:rPr>
        <w:t>l’organisation,</w:t>
      </w:r>
      <w:r w:rsidRPr="005D3845">
        <w:rPr>
          <w:spacing w:val="-4"/>
          <w:sz w:val="18"/>
        </w:rPr>
        <w:t xml:space="preserve"> </w:t>
      </w:r>
      <w:r w:rsidRPr="005D3845">
        <w:rPr>
          <w:sz w:val="18"/>
        </w:rPr>
        <w:t>ainsi</w:t>
      </w:r>
      <w:r w:rsidRPr="005D3845">
        <w:rPr>
          <w:spacing w:val="-3"/>
          <w:sz w:val="18"/>
        </w:rPr>
        <w:t xml:space="preserve"> </w:t>
      </w:r>
      <w:r w:rsidRPr="005D3845">
        <w:rPr>
          <w:sz w:val="18"/>
        </w:rPr>
        <w:t>que</w:t>
      </w:r>
      <w:r w:rsidRPr="005D3845">
        <w:rPr>
          <w:spacing w:val="-1"/>
          <w:sz w:val="18"/>
        </w:rPr>
        <w:t xml:space="preserve"> </w:t>
      </w:r>
      <w:r w:rsidRPr="005D3845">
        <w:rPr>
          <w:sz w:val="18"/>
        </w:rPr>
        <w:t>la</w:t>
      </w:r>
      <w:r w:rsidRPr="005D3845">
        <w:rPr>
          <w:spacing w:val="-2"/>
          <w:sz w:val="18"/>
        </w:rPr>
        <w:t xml:space="preserve"> </w:t>
      </w:r>
      <w:r w:rsidRPr="005D3845">
        <w:rPr>
          <w:sz w:val="18"/>
        </w:rPr>
        <w:t>mise</w:t>
      </w:r>
      <w:r w:rsidRPr="005D3845">
        <w:rPr>
          <w:spacing w:val="-3"/>
          <w:sz w:val="18"/>
        </w:rPr>
        <w:t xml:space="preserve"> </w:t>
      </w:r>
      <w:r w:rsidRPr="005D3845">
        <w:rPr>
          <w:sz w:val="18"/>
        </w:rPr>
        <w:t>en</w:t>
      </w:r>
      <w:r w:rsidRPr="005D3845">
        <w:rPr>
          <w:spacing w:val="-4"/>
          <w:sz w:val="18"/>
        </w:rPr>
        <w:t xml:space="preserve"> </w:t>
      </w:r>
      <w:r w:rsidRPr="005D3845">
        <w:rPr>
          <w:sz w:val="18"/>
        </w:rPr>
        <w:t>place</w:t>
      </w:r>
      <w:r w:rsidRPr="005D3845">
        <w:rPr>
          <w:spacing w:val="-1"/>
          <w:sz w:val="18"/>
        </w:rPr>
        <w:t xml:space="preserve"> </w:t>
      </w:r>
      <w:r w:rsidRPr="005D3845">
        <w:rPr>
          <w:sz w:val="18"/>
        </w:rPr>
        <w:t>de</w:t>
      </w:r>
      <w:r w:rsidRPr="005D3845">
        <w:rPr>
          <w:spacing w:val="-3"/>
          <w:sz w:val="18"/>
        </w:rPr>
        <w:t xml:space="preserve"> </w:t>
      </w:r>
      <w:r w:rsidRPr="005D3845">
        <w:rPr>
          <w:sz w:val="18"/>
        </w:rPr>
        <w:t>fonds</w:t>
      </w:r>
      <w:r w:rsidRPr="005D3845">
        <w:rPr>
          <w:spacing w:val="-4"/>
          <w:sz w:val="18"/>
        </w:rPr>
        <w:t xml:space="preserve"> </w:t>
      </w:r>
      <w:r w:rsidRPr="005D3845">
        <w:rPr>
          <w:sz w:val="18"/>
        </w:rPr>
        <w:t xml:space="preserve">de </w:t>
      </w:r>
      <w:r w:rsidR="002432A0" w:rsidRPr="005D3845">
        <w:rPr>
          <w:sz w:val="18"/>
        </w:rPr>
        <w:t>contrepartie ;</w:t>
      </w:r>
    </w:p>
    <w:p w14:paraId="7EE47D24" w14:textId="77777777" w:rsidR="00E736CB" w:rsidRDefault="00320B7F">
      <w:pPr>
        <w:pStyle w:val="ListParagraph"/>
        <w:numPr>
          <w:ilvl w:val="1"/>
          <w:numId w:val="6"/>
        </w:numPr>
        <w:tabs>
          <w:tab w:val="left" w:pos="826"/>
          <w:tab w:val="left" w:pos="827"/>
        </w:tabs>
        <w:ind w:right="1444"/>
        <w:rPr>
          <w:sz w:val="18"/>
        </w:rPr>
      </w:pPr>
      <w:r w:rsidRPr="002432A0">
        <w:rPr>
          <w:sz w:val="18"/>
        </w:rPr>
        <w:lastRenderedPageBreak/>
        <w:t>Capacité d’exécuter les activités</w:t>
      </w:r>
      <w:r>
        <w:rPr>
          <w:sz w:val="18"/>
        </w:rPr>
        <w:t xml:space="preserve"> proposées avant </w:t>
      </w:r>
      <w:r w:rsidRPr="005710CA">
        <w:rPr>
          <w:sz w:val="18"/>
        </w:rPr>
        <w:t>le 31 décembre 202</w:t>
      </w:r>
      <w:r w:rsidR="005710CA" w:rsidRPr="005710CA">
        <w:rPr>
          <w:sz w:val="18"/>
        </w:rPr>
        <w:t>2</w:t>
      </w:r>
      <w:r>
        <w:rPr>
          <w:sz w:val="18"/>
        </w:rPr>
        <w:t>, selon l’expertise et les expériences antérieures en</w:t>
      </w:r>
      <w:r>
        <w:rPr>
          <w:spacing w:val="-5"/>
          <w:sz w:val="18"/>
        </w:rPr>
        <w:t xml:space="preserve"> </w:t>
      </w:r>
      <w:r>
        <w:rPr>
          <w:sz w:val="18"/>
        </w:rPr>
        <w:t>conservation.</w:t>
      </w:r>
    </w:p>
    <w:p w14:paraId="1EA1B9D4" w14:textId="0A615AE5" w:rsidR="00E736CB" w:rsidRDefault="00E736CB">
      <w:pPr>
        <w:pStyle w:val="BodyText"/>
        <w:spacing w:before="1"/>
      </w:pPr>
    </w:p>
    <w:p w14:paraId="2A63FDF8" w14:textId="7D95186B" w:rsidR="003F01BC" w:rsidRDefault="003F01BC" w:rsidP="00C80358">
      <w:pPr>
        <w:pStyle w:val="BodyText"/>
        <w:ind w:left="90"/>
      </w:pPr>
      <w:r w:rsidRPr="00E62E3B">
        <w:t xml:space="preserve">De plus, </w:t>
      </w:r>
      <w:r w:rsidR="00C80358" w:rsidRPr="00E62E3B">
        <w:t>une considération prioritaire pourrait être accordée aux</w:t>
      </w:r>
      <w:r w:rsidRPr="00E62E3B">
        <w:t xml:space="preserve"> propositions de projet </w:t>
      </w:r>
      <w:r w:rsidR="00C80358" w:rsidRPr="00E62E3B">
        <w:t>qui cherchent à mieux représenter la diversité et la complexité de l'histoire canadienne, à lutter contre les effets du changement climatique ou à faire progresser l'accessibilité ou l'inclusion dans les lieux patrimoniaux</w:t>
      </w:r>
      <w:r w:rsidR="00E10CD4" w:rsidRPr="00E62E3B">
        <w:t>.</w:t>
      </w:r>
    </w:p>
    <w:p w14:paraId="4C87B206" w14:textId="52D0BEB7" w:rsidR="00E10CD4" w:rsidRDefault="00E10CD4">
      <w:pPr>
        <w:pStyle w:val="BodyText"/>
      </w:pPr>
    </w:p>
    <w:p w14:paraId="3F9DD982" w14:textId="1855BA68" w:rsidR="00E736CB" w:rsidRPr="003B5D90" w:rsidRDefault="007F7009" w:rsidP="003B5D90">
      <w:pPr>
        <w:pStyle w:val="Heading2"/>
        <w:numPr>
          <w:ilvl w:val="0"/>
          <w:numId w:val="15"/>
        </w:numPr>
      </w:pPr>
      <w:bookmarkStart w:id="12" w:name="_Toc86410688"/>
      <w:r w:rsidRPr="003B5D90">
        <w:t>Est-ce que vous d</w:t>
      </w:r>
      <w:r w:rsidR="00320B7F" w:rsidRPr="003B5D90">
        <w:t xml:space="preserve">épenses et activités </w:t>
      </w:r>
      <w:r w:rsidRPr="003B5D90">
        <w:t>de projet rép</w:t>
      </w:r>
      <w:r w:rsidR="00630858" w:rsidRPr="003B5D90">
        <w:t>ondent aux critères</w:t>
      </w:r>
      <w:r w:rsidR="00630858" w:rsidRPr="003B5D90">
        <w:rPr>
          <w:rFonts w:ascii="Cambria" w:hAnsi="Cambria" w:cs="Cambria"/>
        </w:rPr>
        <w:t> </w:t>
      </w:r>
      <w:r w:rsidR="00630858" w:rsidRPr="003B5D90">
        <w:t>?</w:t>
      </w:r>
      <w:bookmarkEnd w:id="12"/>
    </w:p>
    <w:p w14:paraId="25AE1B3B" w14:textId="77777777" w:rsidR="00E736CB" w:rsidRDefault="00E736CB">
      <w:pPr>
        <w:pStyle w:val="BodyText"/>
        <w:spacing w:before="4"/>
        <w:rPr>
          <w:rFonts w:ascii="HelveticaNeue Condensed"/>
          <w:b/>
          <w:sz w:val="22"/>
        </w:rPr>
      </w:pPr>
    </w:p>
    <w:p w14:paraId="23577975" w14:textId="77777777" w:rsidR="00E736CB" w:rsidRDefault="00320B7F">
      <w:pPr>
        <w:pStyle w:val="BodyText"/>
        <w:ind w:left="118" w:right="602"/>
      </w:pPr>
      <w:r>
        <w:rPr>
          <w:spacing w:val="-1"/>
        </w:rPr>
        <w:t>Le</w:t>
      </w:r>
      <w:r>
        <w:t>s</w:t>
      </w:r>
      <w:r>
        <w:rPr>
          <w:spacing w:val="-1"/>
        </w:rPr>
        <w:t xml:space="preserve"> dép</w:t>
      </w:r>
      <w:r>
        <w:rPr>
          <w:spacing w:val="2"/>
        </w:rPr>
        <w:t>e</w:t>
      </w:r>
      <w:r>
        <w:rPr>
          <w:spacing w:val="-1"/>
        </w:rPr>
        <w:t>ns</w:t>
      </w:r>
      <w:r>
        <w:rPr>
          <w:spacing w:val="1"/>
        </w:rPr>
        <w:t>e</w:t>
      </w:r>
      <w:r>
        <w:t>s</w:t>
      </w:r>
      <w:r>
        <w:rPr>
          <w:spacing w:val="-1"/>
        </w:rPr>
        <w:t xml:space="preserve"> d</w:t>
      </w:r>
      <w:r>
        <w:t>e</w:t>
      </w:r>
      <w:r>
        <w:rPr>
          <w:spacing w:val="-1"/>
        </w:rPr>
        <w:t xml:space="preserve"> p</w:t>
      </w:r>
      <w:r>
        <w:t>r</w:t>
      </w:r>
      <w:r>
        <w:rPr>
          <w:spacing w:val="-2"/>
        </w:rPr>
        <w:t>o</w:t>
      </w:r>
      <w:r>
        <w:rPr>
          <w:spacing w:val="2"/>
        </w:rPr>
        <w:t>j</w:t>
      </w:r>
      <w:r>
        <w:rPr>
          <w:spacing w:val="-1"/>
        </w:rPr>
        <w:t>e</w:t>
      </w:r>
      <w:r>
        <w:t>t</w:t>
      </w:r>
      <w:r>
        <w:rPr>
          <w:spacing w:val="-1"/>
        </w:rPr>
        <w:t xml:space="preserve"> </w:t>
      </w:r>
      <w:r>
        <w:t>a</w:t>
      </w:r>
      <w:r>
        <w:rPr>
          <w:spacing w:val="-1"/>
        </w:rPr>
        <w:t>dmi</w:t>
      </w:r>
      <w:r>
        <w:rPr>
          <w:spacing w:val="-2"/>
        </w:rPr>
        <w:t>s</w:t>
      </w:r>
      <w:r>
        <w:rPr>
          <w:spacing w:val="-1"/>
        </w:rPr>
        <w:t>s</w:t>
      </w:r>
      <w:r>
        <w:rPr>
          <w:spacing w:val="2"/>
        </w:rPr>
        <w:t>i</w:t>
      </w:r>
      <w:r>
        <w:rPr>
          <w:spacing w:val="-1"/>
        </w:rPr>
        <w:t>b</w:t>
      </w:r>
      <w:r>
        <w:rPr>
          <w:spacing w:val="-2"/>
        </w:rPr>
        <w:t>l</w:t>
      </w:r>
      <w:r>
        <w:rPr>
          <w:spacing w:val="-1"/>
        </w:rPr>
        <w:t>e</w:t>
      </w:r>
      <w:r>
        <w:t>s</w:t>
      </w:r>
      <w:r>
        <w:rPr>
          <w:spacing w:val="-1"/>
        </w:rPr>
        <w:t xml:space="preserve"> </w:t>
      </w:r>
      <w:r>
        <w:rPr>
          <w:spacing w:val="1"/>
        </w:rPr>
        <w:t>c</w:t>
      </w:r>
      <w:r>
        <w:rPr>
          <w:spacing w:val="-2"/>
        </w:rPr>
        <w:t>o</w:t>
      </w:r>
      <w:r>
        <w:t>mpr</w:t>
      </w:r>
      <w:r>
        <w:rPr>
          <w:spacing w:val="-1"/>
        </w:rPr>
        <w:t>en</w:t>
      </w:r>
      <w:r>
        <w:rPr>
          <w:spacing w:val="1"/>
        </w:rPr>
        <w:t>n</w:t>
      </w:r>
      <w:r>
        <w:rPr>
          <w:spacing w:val="-1"/>
        </w:rPr>
        <w:t>en</w:t>
      </w:r>
      <w:r>
        <w:t>t</w:t>
      </w:r>
      <w:r>
        <w:rPr>
          <w:spacing w:val="-1"/>
        </w:rPr>
        <w:t xml:space="preserve"> s</w:t>
      </w:r>
      <w:r>
        <w:rPr>
          <w:spacing w:val="1"/>
        </w:rPr>
        <w:t>e</w:t>
      </w:r>
      <w:r>
        <w:rPr>
          <w:spacing w:val="-1"/>
        </w:rPr>
        <w:t>u</w:t>
      </w:r>
      <w:r>
        <w:rPr>
          <w:spacing w:val="-2"/>
        </w:rPr>
        <w:t>l</w:t>
      </w:r>
      <w:r>
        <w:rPr>
          <w:spacing w:val="-1"/>
        </w:rPr>
        <w:t>e</w:t>
      </w:r>
      <w:r>
        <w:rPr>
          <w:spacing w:val="2"/>
        </w:rPr>
        <w:t>m</w:t>
      </w:r>
      <w:r>
        <w:rPr>
          <w:spacing w:val="-1"/>
        </w:rPr>
        <w:t>en</w:t>
      </w:r>
      <w:r>
        <w:t>t</w:t>
      </w:r>
      <w:r>
        <w:rPr>
          <w:spacing w:val="-1"/>
        </w:rPr>
        <w:t xml:space="preserve"> </w:t>
      </w:r>
      <w:r>
        <w:rPr>
          <w:spacing w:val="1"/>
        </w:rPr>
        <w:t>l</w:t>
      </w:r>
      <w:r>
        <w:rPr>
          <w:spacing w:val="-1"/>
        </w:rPr>
        <w:t>e</w:t>
      </w:r>
      <w:r>
        <w:t>s</w:t>
      </w:r>
      <w:r>
        <w:rPr>
          <w:spacing w:val="1"/>
        </w:rPr>
        <w:t xml:space="preserve"> </w:t>
      </w:r>
      <w:r>
        <w:rPr>
          <w:i/>
        </w:rPr>
        <w:t>c</w:t>
      </w:r>
      <w:r>
        <w:rPr>
          <w:i/>
          <w:spacing w:val="-1"/>
        </w:rPr>
        <w:t>oû</w:t>
      </w:r>
      <w:r>
        <w:rPr>
          <w:i/>
          <w:spacing w:val="1"/>
        </w:rPr>
        <w:t>t</w:t>
      </w:r>
      <w:r>
        <w:rPr>
          <w:i/>
        </w:rPr>
        <w:t>s</w:t>
      </w:r>
      <w:r>
        <w:rPr>
          <w:i/>
          <w:spacing w:val="-1"/>
        </w:rPr>
        <w:t xml:space="preserve"> minim</w:t>
      </w:r>
      <w:r>
        <w:rPr>
          <w:i/>
          <w:spacing w:val="2"/>
        </w:rPr>
        <w:t>a</w:t>
      </w:r>
      <w:r>
        <w:rPr>
          <w:i/>
          <w:spacing w:val="-1"/>
        </w:rPr>
        <w:t>u</w:t>
      </w:r>
      <w:r>
        <w:rPr>
          <w:i/>
        </w:rPr>
        <w:t xml:space="preserve">x </w:t>
      </w:r>
      <w:r>
        <w:rPr>
          <w:i/>
          <w:spacing w:val="-1"/>
        </w:rPr>
        <w:t>né</w:t>
      </w:r>
      <w:r>
        <w:rPr>
          <w:i/>
        </w:rPr>
        <w:t>c</w:t>
      </w:r>
      <w:r>
        <w:rPr>
          <w:i/>
          <w:spacing w:val="1"/>
        </w:rPr>
        <w:t>e</w:t>
      </w:r>
      <w:r>
        <w:rPr>
          <w:i/>
          <w:spacing w:val="-1"/>
        </w:rPr>
        <w:t>ss</w:t>
      </w:r>
      <w:r>
        <w:rPr>
          <w:i/>
        </w:rPr>
        <w:t>a</w:t>
      </w:r>
      <w:r>
        <w:rPr>
          <w:i/>
          <w:spacing w:val="-1"/>
        </w:rPr>
        <w:t>i</w:t>
      </w:r>
      <w:r>
        <w:rPr>
          <w:i/>
        </w:rPr>
        <w:t>r</w:t>
      </w:r>
      <w:r>
        <w:rPr>
          <w:i/>
          <w:spacing w:val="1"/>
        </w:rPr>
        <w:t>e</w:t>
      </w:r>
      <w:r>
        <w:rPr>
          <w:i/>
        </w:rPr>
        <w:t xml:space="preserve">s </w:t>
      </w:r>
      <w:r>
        <w:rPr>
          <w:spacing w:val="-1"/>
        </w:rPr>
        <w:t>pou</w:t>
      </w:r>
      <w:r>
        <w:t>r</w:t>
      </w:r>
      <w:r>
        <w:rPr>
          <w:spacing w:val="-1"/>
        </w:rPr>
        <w:t xml:space="preserve"> </w:t>
      </w:r>
      <w:r>
        <w:t>a</w:t>
      </w:r>
      <w:r>
        <w:rPr>
          <w:spacing w:val="-1"/>
        </w:rPr>
        <w:t>t</w:t>
      </w:r>
      <w:r>
        <w:t>t</w:t>
      </w:r>
      <w:r>
        <w:rPr>
          <w:spacing w:val="-1"/>
        </w:rPr>
        <w:t>e</w:t>
      </w:r>
      <w:r>
        <w:t>i</w:t>
      </w:r>
      <w:r>
        <w:rPr>
          <w:spacing w:val="-1"/>
        </w:rPr>
        <w:t>ndr</w:t>
      </w:r>
      <w:r>
        <w:t>e</w:t>
      </w:r>
      <w:r>
        <w:rPr>
          <w:spacing w:val="-1"/>
        </w:rPr>
        <w:t xml:space="preserve"> </w:t>
      </w:r>
      <w:r>
        <w:t>l</w:t>
      </w:r>
      <w:r>
        <w:rPr>
          <w:spacing w:val="-1"/>
        </w:rPr>
        <w:t>e</w:t>
      </w:r>
      <w:r>
        <w:t xml:space="preserve">s </w:t>
      </w:r>
      <w:r>
        <w:rPr>
          <w:spacing w:val="-2"/>
        </w:rPr>
        <w:t>o</w:t>
      </w:r>
      <w:r>
        <w:rPr>
          <w:spacing w:val="-1"/>
        </w:rPr>
        <w:t>bjectif</w:t>
      </w:r>
      <w:r>
        <w:t>s</w:t>
      </w:r>
      <w:r>
        <w:rPr>
          <w:spacing w:val="-1"/>
        </w:rPr>
        <w:t xml:space="preserve"> </w:t>
      </w:r>
      <w:r>
        <w:rPr>
          <w:spacing w:val="1"/>
        </w:rPr>
        <w:t>d</w:t>
      </w:r>
      <w:r>
        <w:t>u</w:t>
      </w:r>
      <w:r>
        <w:rPr>
          <w:spacing w:val="-1"/>
        </w:rPr>
        <w:t xml:space="preserve"> projet</w:t>
      </w:r>
      <w:r>
        <w:t>,</w:t>
      </w:r>
      <w:r>
        <w:rPr>
          <w:spacing w:val="-1"/>
        </w:rPr>
        <w:t xml:space="preserve"> </w:t>
      </w:r>
      <w:r>
        <w:rPr>
          <w:spacing w:val="2"/>
        </w:rPr>
        <w:t>c</w:t>
      </w:r>
      <w:r>
        <w:rPr>
          <w:spacing w:val="-2"/>
        </w:rPr>
        <w:t>o</w:t>
      </w:r>
      <w:r>
        <w:t>mme</w:t>
      </w:r>
      <w:r>
        <w:rPr>
          <w:spacing w:val="-1"/>
        </w:rPr>
        <w:t xml:space="preserve"> </w:t>
      </w:r>
      <w:r>
        <w:rPr>
          <w:spacing w:val="2"/>
        </w:rPr>
        <w:t>c</w:t>
      </w:r>
      <w:r>
        <w:rPr>
          <w:spacing w:val="-2"/>
        </w:rPr>
        <w:t>o</w:t>
      </w:r>
      <w:r>
        <w:rPr>
          <w:spacing w:val="1"/>
        </w:rPr>
        <w:t>n</w:t>
      </w:r>
      <w:r>
        <w:rPr>
          <w:spacing w:val="-1"/>
        </w:rPr>
        <w:t>ven</w:t>
      </w:r>
      <w:r>
        <w:t>u</w:t>
      </w:r>
      <w:r>
        <w:rPr>
          <w:spacing w:val="-1"/>
        </w:rPr>
        <w:t xml:space="preserve"> pa</w:t>
      </w:r>
      <w:r>
        <w:t>r Par</w:t>
      </w:r>
      <w:r>
        <w:rPr>
          <w:spacing w:val="-1"/>
        </w:rPr>
        <w:t>c</w:t>
      </w:r>
      <w:r>
        <w:t>s</w:t>
      </w:r>
      <w:r>
        <w:rPr>
          <w:spacing w:val="-2"/>
        </w:rPr>
        <w:t xml:space="preserve"> </w:t>
      </w:r>
      <w:r>
        <w:rPr>
          <w:spacing w:val="-1"/>
        </w:rPr>
        <w:t>C</w:t>
      </w:r>
      <w:r>
        <w:t>anada.</w:t>
      </w:r>
      <w:r>
        <w:rPr>
          <w:spacing w:val="-1"/>
        </w:rPr>
        <w:t xml:space="preserve"> </w:t>
      </w:r>
      <w:proofErr w:type="spellStart"/>
      <w:r>
        <w:t>V</w:t>
      </w:r>
      <w:r>
        <w:rPr>
          <w:spacing w:val="-1"/>
        </w:rPr>
        <w:t>eui</w:t>
      </w:r>
      <w:r>
        <w:t>l</w:t>
      </w:r>
      <w:r>
        <w:rPr>
          <w:spacing w:val="1"/>
        </w:rPr>
        <w:t>l</w:t>
      </w:r>
      <w:r>
        <w:rPr>
          <w:spacing w:val="-1"/>
        </w:rPr>
        <w:t>e</w:t>
      </w:r>
      <w:r>
        <w:t>z</w:t>
      </w:r>
      <w:r>
        <w:rPr>
          <w:spacing w:val="-1"/>
        </w:rPr>
        <w:t xml:space="preserve"> v</w:t>
      </w:r>
      <w:r>
        <w:rPr>
          <w:spacing w:val="-2"/>
        </w:rPr>
        <w:t>o</w:t>
      </w:r>
      <w:r>
        <w:rPr>
          <w:spacing w:val="1"/>
        </w:rPr>
        <w:t>u</w:t>
      </w:r>
      <w:r>
        <w:t>s</w:t>
      </w:r>
      <w:proofErr w:type="spellEnd"/>
      <w:r>
        <w:rPr>
          <w:spacing w:val="-1"/>
        </w:rPr>
        <w:t xml:space="preserve"> </w:t>
      </w:r>
      <w:r>
        <w:t>a</w:t>
      </w:r>
      <w:r>
        <w:rPr>
          <w:spacing w:val="1"/>
        </w:rPr>
        <w:t>s</w:t>
      </w:r>
      <w:r>
        <w:rPr>
          <w:spacing w:val="-1"/>
        </w:rPr>
        <w:t>sure</w:t>
      </w:r>
      <w:r>
        <w:t>r</w:t>
      </w:r>
      <w:r>
        <w:rPr>
          <w:spacing w:val="-1"/>
        </w:rPr>
        <w:t xml:space="preserve"> d’inc</w:t>
      </w:r>
      <w:r>
        <w:rPr>
          <w:spacing w:val="1"/>
        </w:rPr>
        <w:t>l</w:t>
      </w:r>
      <w:r>
        <w:rPr>
          <w:spacing w:val="-1"/>
        </w:rPr>
        <w:t>ure</w:t>
      </w:r>
      <w:r>
        <w:t>,</w:t>
      </w:r>
      <w:r>
        <w:rPr>
          <w:spacing w:val="-1"/>
        </w:rPr>
        <w:t xml:space="preserve"> </w:t>
      </w:r>
      <w:r>
        <w:t>le</w:t>
      </w:r>
      <w:r>
        <w:rPr>
          <w:spacing w:val="-1"/>
        </w:rPr>
        <w:t xml:space="preserve"> c</w:t>
      </w:r>
      <w:r>
        <w:rPr>
          <w:spacing w:val="2"/>
        </w:rPr>
        <w:t>a</w:t>
      </w:r>
      <w:r>
        <w:t>s</w:t>
      </w:r>
      <w:r>
        <w:rPr>
          <w:spacing w:val="-1"/>
        </w:rPr>
        <w:t xml:space="preserve"> éc</w:t>
      </w:r>
      <w:r>
        <w:t>h</w:t>
      </w:r>
      <w:r>
        <w:rPr>
          <w:spacing w:val="-1"/>
        </w:rPr>
        <w:t>é</w:t>
      </w:r>
      <w:r>
        <w:t>ant,</w:t>
      </w:r>
      <w:r>
        <w:rPr>
          <w:spacing w:val="1"/>
        </w:rPr>
        <w:t xml:space="preserve"> </w:t>
      </w:r>
      <w:r>
        <w:rPr>
          <w:spacing w:val="-2"/>
        </w:rPr>
        <w:t>l</w:t>
      </w:r>
      <w:r>
        <w:rPr>
          <w:spacing w:val="-1"/>
        </w:rPr>
        <w:t>e</w:t>
      </w:r>
      <w:r>
        <w:t>s</w:t>
      </w:r>
      <w:r>
        <w:rPr>
          <w:spacing w:val="1"/>
        </w:rPr>
        <w:t xml:space="preserve"> </w:t>
      </w:r>
      <w:r>
        <w:rPr>
          <w:spacing w:val="-1"/>
        </w:rPr>
        <w:t>f</w:t>
      </w:r>
      <w:r>
        <w:t>rais</w:t>
      </w:r>
      <w:r>
        <w:rPr>
          <w:spacing w:val="-1"/>
        </w:rPr>
        <w:t xml:space="preserve"> </w:t>
      </w:r>
      <w:r>
        <w:rPr>
          <w:spacing w:val="5"/>
        </w:rPr>
        <w:t>d</w:t>
      </w:r>
      <w:r>
        <w:t xml:space="preserve">e </w:t>
      </w:r>
      <w:r>
        <w:rPr>
          <w:spacing w:val="-1"/>
        </w:rPr>
        <w:t>c</w:t>
      </w:r>
      <w:r>
        <w:rPr>
          <w:spacing w:val="-2"/>
        </w:rPr>
        <w:t>o</w:t>
      </w:r>
      <w:r>
        <w:rPr>
          <w:spacing w:val="-1"/>
        </w:rPr>
        <w:t>nting</w:t>
      </w:r>
      <w:r>
        <w:rPr>
          <w:spacing w:val="1"/>
        </w:rPr>
        <w:t>e</w:t>
      </w:r>
      <w:r>
        <w:rPr>
          <w:spacing w:val="-1"/>
        </w:rPr>
        <w:t>nc</w:t>
      </w:r>
      <w:r>
        <w:t>e</w:t>
      </w:r>
      <w:r>
        <w:rPr>
          <w:spacing w:val="-1"/>
        </w:rPr>
        <w:t xml:space="preserve"> </w:t>
      </w:r>
      <w:r>
        <w:t>av</w:t>
      </w:r>
      <w:r>
        <w:rPr>
          <w:spacing w:val="1"/>
        </w:rPr>
        <w:t>e</w:t>
      </w:r>
      <w:r>
        <w:t>c</w:t>
      </w:r>
      <w:r>
        <w:rPr>
          <w:spacing w:val="-1"/>
        </w:rPr>
        <w:t xml:space="preserve"> </w:t>
      </w:r>
      <w:r>
        <w:rPr>
          <w:spacing w:val="-2"/>
        </w:rPr>
        <w:t>l</w:t>
      </w:r>
      <w:r>
        <w:rPr>
          <w:spacing w:val="1"/>
        </w:rPr>
        <w:t>e</w:t>
      </w:r>
      <w:r>
        <w:t>s</w:t>
      </w:r>
      <w:r>
        <w:rPr>
          <w:spacing w:val="-1"/>
        </w:rPr>
        <w:t xml:space="preserve"> p</w:t>
      </w:r>
      <w:r>
        <w:t>r</w:t>
      </w:r>
      <w:r>
        <w:rPr>
          <w:spacing w:val="-1"/>
        </w:rPr>
        <w:t>év</w:t>
      </w:r>
      <w:r>
        <w:t>i</w:t>
      </w:r>
      <w:r>
        <w:rPr>
          <w:spacing w:val="-1"/>
        </w:rPr>
        <w:t>s</w:t>
      </w:r>
      <w:r>
        <w:rPr>
          <w:spacing w:val="2"/>
        </w:rPr>
        <w:t>i</w:t>
      </w:r>
      <w:r>
        <w:rPr>
          <w:spacing w:val="-2"/>
        </w:rPr>
        <w:t>o</w:t>
      </w:r>
      <w:r>
        <w:rPr>
          <w:spacing w:val="1"/>
        </w:rPr>
        <w:t>n</w:t>
      </w:r>
      <w:r>
        <w:t>s</w:t>
      </w:r>
      <w:r>
        <w:rPr>
          <w:spacing w:val="-1"/>
        </w:rPr>
        <w:t xml:space="preserve"> budgét</w:t>
      </w:r>
      <w:r>
        <w:t>air</w:t>
      </w:r>
      <w:r>
        <w:rPr>
          <w:spacing w:val="-1"/>
        </w:rPr>
        <w:t>e</w:t>
      </w:r>
      <w:r>
        <w:t>s</w:t>
      </w:r>
      <w:r>
        <w:rPr>
          <w:spacing w:val="-1"/>
        </w:rPr>
        <w:t xml:space="preserve"> </w:t>
      </w:r>
      <w:r>
        <w:rPr>
          <w:spacing w:val="1"/>
        </w:rPr>
        <w:t>d</w:t>
      </w:r>
      <w:r>
        <w:rPr>
          <w:spacing w:val="-1"/>
        </w:rPr>
        <w:t>e</w:t>
      </w:r>
      <w:r>
        <w:t>s</w:t>
      </w:r>
      <w:r>
        <w:rPr>
          <w:spacing w:val="-1"/>
        </w:rPr>
        <w:t xml:space="preserve"> bi</w:t>
      </w:r>
      <w:r>
        <w:rPr>
          <w:spacing w:val="1"/>
        </w:rPr>
        <w:t>e</w:t>
      </w:r>
      <w:r>
        <w:rPr>
          <w:spacing w:val="-1"/>
        </w:rPr>
        <w:t>n</w:t>
      </w:r>
      <w:r>
        <w:t>s</w:t>
      </w:r>
      <w:r>
        <w:rPr>
          <w:spacing w:val="-1"/>
        </w:rPr>
        <w:t xml:space="preserve"> e</w:t>
      </w:r>
      <w:r>
        <w:t>t</w:t>
      </w:r>
      <w:r>
        <w:rPr>
          <w:spacing w:val="4"/>
        </w:rPr>
        <w:t xml:space="preserve"> </w:t>
      </w:r>
      <w:r>
        <w:rPr>
          <w:spacing w:val="-1"/>
        </w:rPr>
        <w:t>de</w:t>
      </w:r>
      <w:r>
        <w:t>s</w:t>
      </w:r>
      <w:r>
        <w:rPr>
          <w:spacing w:val="1"/>
        </w:rPr>
        <w:t xml:space="preserve"> </w:t>
      </w:r>
      <w:r>
        <w:rPr>
          <w:spacing w:val="-1"/>
        </w:rPr>
        <w:t>se</w:t>
      </w:r>
      <w:r>
        <w:t>r</w:t>
      </w:r>
      <w:r>
        <w:rPr>
          <w:spacing w:val="-1"/>
        </w:rPr>
        <w:t>v</w:t>
      </w:r>
      <w:r>
        <w:t>ic</w:t>
      </w:r>
      <w:r>
        <w:rPr>
          <w:spacing w:val="-1"/>
        </w:rPr>
        <w:t>e</w:t>
      </w:r>
      <w:r>
        <w:rPr>
          <w:spacing w:val="1"/>
        </w:rPr>
        <w:t>s</w:t>
      </w:r>
      <w:r>
        <w:t>.</w:t>
      </w:r>
      <w:r>
        <w:rPr>
          <w:spacing w:val="-1"/>
        </w:rPr>
        <w:t xml:space="preserve"> L</w:t>
      </w:r>
      <w:r>
        <w:rPr>
          <w:spacing w:val="1"/>
        </w:rPr>
        <w:t>e</w:t>
      </w:r>
      <w:r>
        <w:t>s</w:t>
      </w:r>
      <w:r>
        <w:rPr>
          <w:spacing w:val="-1"/>
        </w:rPr>
        <w:t xml:space="preserve"> </w:t>
      </w:r>
      <w:r>
        <w:rPr>
          <w:spacing w:val="-2"/>
        </w:rPr>
        <w:t>f</w:t>
      </w:r>
      <w:r>
        <w:t>rais</w:t>
      </w:r>
      <w:r>
        <w:rPr>
          <w:spacing w:val="-1"/>
        </w:rPr>
        <w:t xml:space="preserve"> s</w:t>
      </w:r>
      <w:r>
        <w:rPr>
          <w:spacing w:val="2"/>
        </w:rPr>
        <w:t>p</w:t>
      </w:r>
      <w:r>
        <w:rPr>
          <w:spacing w:val="-1"/>
        </w:rPr>
        <w:t>écif</w:t>
      </w:r>
      <w:r>
        <w:t>iqu</w:t>
      </w:r>
      <w:r>
        <w:rPr>
          <w:spacing w:val="1"/>
        </w:rPr>
        <w:t>e</w:t>
      </w:r>
      <w:r>
        <w:t>s</w:t>
      </w:r>
      <w:r>
        <w:rPr>
          <w:spacing w:val="-1"/>
        </w:rPr>
        <w:t xml:space="preserve"> </w:t>
      </w:r>
      <w:r>
        <w:rPr>
          <w:spacing w:val="1"/>
        </w:rPr>
        <w:t>s</w:t>
      </w:r>
      <w:r>
        <w:rPr>
          <w:spacing w:val="-1"/>
        </w:rPr>
        <w:t>e</w:t>
      </w:r>
      <w:r>
        <w:t>r</w:t>
      </w:r>
      <w:r>
        <w:rPr>
          <w:spacing w:val="-2"/>
        </w:rPr>
        <w:t>o</w:t>
      </w:r>
      <w:r>
        <w:rPr>
          <w:spacing w:val="-1"/>
        </w:rPr>
        <w:t>n</w:t>
      </w:r>
      <w:r>
        <w:t>t</w:t>
      </w:r>
      <w:r>
        <w:rPr>
          <w:spacing w:val="-1"/>
        </w:rPr>
        <w:t xml:space="preserve"> l</w:t>
      </w:r>
      <w:r>
        <w:t>imit</w:t>
      </w:r>
      <w:r>
        <w:rPr>
          <w:spacing w:val="1"/>
        </w:rPr>
        <w:t>é</w:t>
      </w:r>
      <w:r>
        <w:t>s</w:t>
      </w:r>
      <w:r>
        <w:rPr>
          <w:spacing w:val="-1"/>
        </w:rPr>
        <w:t xml:space="preserve"> p</w:t>
      </w:r>
      <w:r>
        <w:t xml:space="preserve">ar </w:t>
      </w:r>
      <w:r>
        <w:rPr>
          <w:spacing w:val="-2"/>
        </w:rPr>
        <w:t>l</w:t>
      </w:r>
      <w:r>
        <w:t>’ap</w:t>
      </w:r>
      <w:r>
        <w:rPr>
          <w:spacing w:val="-1"/>
        </w:rPr>
        <w:t>pl</w:t>
      </w:r>
      <w:r>
        <w:t>icati</w:t>
      </w:r>
      <w:r>
        <w:rPr>
          <w:spacing w:val="-1"/>
        </w:rPr>
        <w:t>o</w:t>
      </w:r>
      <w:r>
        <w:t>n</w:t>
      </w:r>
      <w:r>
        <w:rPr>
          <w:spacing w:val="-1"/>
        </w:rPr>
        <w:t xml:space="preserve"> d</w:t>
      </w:r>
      <w:r>
        <w:t>e</w:t>
      </w:r>
      <w:r>
        <w:rPr>
          <w:spacing w:val="-1"/>
        </w:rPr>
        <w:t xml:space="preserve"> d</w:t>
      </w:r>
      <w:r>
        <w:rPr>
          <w:spacing w:val="1"/>
        </w:rPr>
        <w:t>i</w:t>
      </w:r>
      <w:r>
        <w:rPr>
          <w:spacing w:val="-1"/>
        </w:rPr>
        <w:t>ve</w:t>
      </w:r>
      <w:r>
        <w:t>r</w:t>
      </w:r>
      <w:r>
        <w:rPr>
          <w:spacing w:val="-1"/>
        </w:rPr>
        <w:t>s</w:t>
      </w:r>
      <w:r>
        <w:rPr>
          <w:spacing w:val="1"/>
        </w:rPr>
        <w:t>e</w:t>
      </w:r>
      <w:r>
        <w:t>s</w:t>
      </w:r>
      <w:r>
        <w:rPr>
          <w:spacing w:val="-1"/>
        </w:rPr>
        <w:t xml:space="preserve"> </w:t>
      </w:r>
      <w:r>
        <w:rPr>
          <w:spacing w:val="1"/>
        </w:rPr>
        <w:t>n</w:t>
      </w:r>
      <w:r>
        <w:rPr>
          <w:spacing w:val="-2"/>
        </w:rPr>
        <w:t>o</w:t>
      </w:r>
      <w:r>
        <w:t>rm</w:t>
      </w:r>
      <w:r>
        <w:rPr>
          <w:spacing w:val="-1"/>
        </w:rPr>
        <w:t>e</w:t>
      </w:r>
      <w:r>
        <w:t>s</w:t>
      </w:r>
      <w:r>
        <w:rPr>
          <w:spacing w:val="-1"/>
        </w:rPr>
        <w:t xml:space="preserve"> e</w:t>
      </w:r>
      <w:r>
        <w:t>t</w:t>
      </w:r>
      <w:r>
        <w:rPr>
          <w:spacing w:val="-1"/>
        </w:rPr>
        <w:t xml:space="preserve"> tec</w:t>
      </w:r>
      <w:r>
        <w:t>h</w:t>
      </w:r>
      <w:r>
        <w:rPr>
          <w:spacing w:val="-1"/>
        </w:rPr>
        <w:t>n</w:t>
      </w:r>
      <w:r>
        <w:t>iq</w:t>
      </w:r>
      <w:r>
        <w:rPr>
          <w:spacing w:val="1"/>
        </w:rPr>
        <w:t>u</w:t>
      </w:r>
      <w:r>
        <w:rPr>
          <w:spacing w:val="-1"/>
        </w:rPr>
        <w:t>es</w:t>
      </w:r>
      <w:r>
        <w:t>,</w:t>
      </w:r>
      <w:r>
        <w:rPr>
          <w:spacing w:val="-1"/>
        </w:rPr>
        <w:t xml:space="preserve"> </w:t>
      </w:r>
      <w:r>
        <w:rPr>
          <w:spacing w:val="1"/>
        </w:rPr>
        <w:t>d</w:t>
      </w:r>
      <w:r>
        <w:rPr>
          <w:spacing w:val="-2"/>
        </w:rPr>
        <w:t>o</w:t>
      </w:r>
      <w:r>
        <w:rPr>
          <w:spacing w:val="-1"/>
        </w:rPr>
        <w:t>n</w:t>
      </w:r>
      <w:r>
        <w:rPr>
          <w:spacing w:val="2"/>
        </w:rPr>
        <w:t>t</w:t>
      </w:r>
      <w:r>
        <w:t>,</w:t>
      </w:r>
      <w:r>
        <w:rPr>
          <w:spacing w:val="1"/>
        </w:rPr>
        <w:t xml:space="preserve"> </w:t>
      </w:r>
      <w:r>
        <w:rPr>
          <w:spacing w:val="-2"/>
        </w:rPr>
        <w:t>l</w:t>
      </w:r>
      <w:r>
        <w:t>e</w:t>
      </w:r>
      <w:r>
        <w:rPr>
          <w:spacing w:val="-1"/>
        </w:rPr>
        <w:t xml:space="preserve"> ca</w:t>
      </w:r>
      <w:r>
        <w:t>s</w:t>
      </w:r>
      <w:r>
        <w:rPr>
          <w:spacing w:val="1"/>
        </w:rPr>
        <w:t xml:space="preserve"> é</w:t>
      </w:r>
      <w:r>
        <w:rPr>
          <w:spacing w:val="-1"/>
        </w:rPr>
        <w:t>c</w:t>
      </w:r>
      <w:r>
        <w:t>h</w:t>
      </w:r>
      <w:r>
        <w:rPr>
          <w:spacing w:val="-1"/>
        </w:rPr>
        <w:t>é</w:t>
      </w:r>
      <w:r>
        <w:t xml:space="preserve">ant </w:t>
      </w:r>
      <w:r>
        <w:rPr>
          <w:spacing w:val="-2"/>
        </w:rPr>
        <w:t>l</w:t>
      </w:r>
      <w:r>
        <w:rPr>
          <w:spacing w:val="-1"/>
        </w:rPr>
        <w:t>e</w:t>
      </w:r>
      <w:r>
        <w:t>s</w:t>
      </w:r>
      <w:r>
        <w:rPr>
          <w:spacing w:val="-1"/>
        </w:rPr>
        <w:t xml:space="preserve"> </w:t>
      </w:r>
      <w:r>
        <w:t>rè</w:t>
      </w:r>
      <w:r>
        <w:rPr>
          <w:spacing w:val="1"/>
        </w:rPr>
        <w:t>g</w:t>
      </w:r>
      <w:r>
        <w:rPr>
          <w:spacing w:val="-2"/>
        </w:rPr>
        <w:t>l</w:t>
      </w:r>
      <w:r>
        <w:rPr>
          <w:spacing w:val="1"/>
        </w:rPr>
        <w:t>e</w:t>
      </w:r>
      <w:r>
        <w:t>s</w:t>
      </w:r>
      <w:r>
        <w:rPr>
          <w:spacing w:val="-1"/>
        </w:rPr>
        <w:t xml:space="preserve"> </w:t>
      </w:r>
      <w:r>
        <w:rPr>
          <w:spacing w:val="-2"/>
        </w:rPr>
        <w:t>s</w:t>
      </w:r>
      <w:r>
        <w:rPr>
          <w:spacing w:val="-1"/>
        </w:rPr>
        <w:t>u</w:t>
      </w:r>
      <w:r>
        <w:t>r</w:t>
      </w:r>
      <w:r>
        <w:rPr>
          <w:spacing w:val="2"/>
        </w:rPr>
        <w:t xml:space="preserve"> </w:t>
      </w:r>
      <w:r>
        <w:rPr>
          <w:spacing w:val="-2"/>
        </w:rPr>
        <w:t>l</w:t>
      </w:r>
      <w:r>
        <w:rPr>
          <w:spacing w:val="-1"/>
        </w:rPr>
        <w:t>e</w:t>
      </w:r>
      <w:r>
        <w:t>s</w:t>
      </w:r>
      <w:r>
        <w:rPr>
          <w:spacing w:val="-1"/>
        </w:rPr>
        <w:t xml:space="preserve"> </w:t>
      </w:r>
      <w:r>
        <w:rPr>
          <w:spacing w:val="1"/>
        </w:rPr>
        <w:t>d</w:t>
      </w:r>
      <w:r>
        <w:rPr>
          <w:spacing w:val="-1"/>
        </w:rPr>
        <w:t>épl</w:t>
      </w:r>
      <w:r>
        <w:t>a</w:t>
      </w:r>
      <w:r>
        <w:rPr>
          <w:spacing w:val="2"/>
        </w:rPr>
        <w:t>c</w:t>
      </w:r>
      <w:r>
        <w:rPr>
          <w:spacing w:val="-1"/>
        </w:rPr>
        <w:t>e</w:t>
      </w:r>
      <w:r>
        <w:t>m</w:t>
      </w:r>
      <w:r>
        <w:rPr>
          <w:spacing w:val="-1"/>
        </w:rPr>
        <w:t>ent</w:t>
      </w:r>
      <w:r>
        <w:t>s</w:t>
      </w:r>
      <w:r>
        <w:rPr>
          <w:spacing w:val="-1"/>
        </w:rPr>
        <w:t xml:space="preserve"> </w:t>
      </w:r>
      <w:r>
        <w:rPr>
          <w:spacing w:val="1"/>
        </w:rPr>
        <w:t>d</w:t>
      </w:r>
      <w:r>
        <w:t>u</w:t>
      </w:r>
      <w:r>
        <w:rPr>
          <w:spacing w:val="-1"/>
        </w:rPr>
        <w:t xml:space="preserve"> C</w:t>
      </w:r>
      <w:r>
        <w:rPr>
          <w:spacing w:val="1"/>
        </w:rPr>
        <w:t>o</w:t>
      </w:r>
      <w:r>
        <w:rPr>
          <w:spacing w:val="-1"/>
        </w:rPr>
        <w:t>nse</w:t>
      </w:r>
      <w:r>
        <w:rPr>
          <w:spacing w:val="2"/>
        </w:rPr>
        <w:t>i</w:t>
      </w:r>
      <w:r>
        <w:t>l</w:t>
      </w:r>
      <w:r>
        <w:rPr>
          <w:spacing w:val="-2"/>
        </w:rPr>
        <w:t xml:space="preserve"> </w:t>
      </w:r>
      <w:r>
        <w:rPr>
          <w:spacing w:val="-1"/>
        </w:rPr>
        <w:t xml:space="preserve">du </w:t>
      </w:r>
      <w:r>
        <w:rPr>
          <w:spacing w:val="-2"/>
        </w:rPr>
        <w:t>T</w:t>
      </w:r>
      <w:r>
        <w:t>r</w:t>
      </w:r>
      <w:r>
        <w:rPr>
          <w:spacing w:val="-1"/>
        </w:rPr>
        <w:t>és</w:t>
      </w:r>
      <w:r>
        <w:rPr>
          <w:spacing w:val="-2"/>
        </w:rPr>
        <w:t>o</w:t>
      </w:r>
      <w:r>
        <w:t xml:space="preserve">r </w:t>
      </w:r>
      <w:r>
        <w:rPr>
          <w:spacing w:val="-1"/>
        </w:rPr>
        <w:t>(</w:t>
      </w:r>
      <w:hyperlink r:id="rId16">
        <w:r>
          <w:rPr>
            <w:color w:val="0000FF"/>
            <w:u w:val="single" w:color="0000FF"/>
          </w:rPr>
          <w:t>h</w:t>
        </w:r>
        <w:r>
          <w:rPr>
            <w:color w:val="0000FF"/>
            <w:spacing w:val="-1"/>
            <w:u w:val="single" w:color="0000FF"/>
          </w:rPr>
          <w:t>t</w:t>
        </w:r>
        <w:r>
          <w:rPr>
            <w:color w:val="0000FF"/>
            <w:u w:val="single" w:color="0000FF"/>
          </w:rPr>
          <w:t>t</w:t>
        </w:r>
        <w:r>
          <w:rPr>
            <w:color w:val="0000FF"/>
            <w:spacing w:val="-1"/>
            <w:u w:val="single" w:color="0000FF"/>
          </w:rPr>
          <w:t>ps:</w:t>
        </w:r>
        <w:r>
          <w:rPr>
            <w:color w:val="0000FF"/>
            <w:spacing w:val="1"/>
            <w:u w:val="single" w:color="0000FF"/>
          </w:rPr>
          <w:t>/</w:t>
        </w:r>
        <w:r>
          <w:rPr>
            <w:color w:val="0000FF"/>
            <w:u w:val="single" w:color="0000FF"/>
          </w:rPr>
          <w:t>/</w:t>
        </w:r>
        <w:r>
          <w:rPr>
            <w:color w:val="0000FF"/>
            <w:spacing w:val="-2"/>
            <w:u w:val="single" w:color="0000FF"/>
          </w:rPr>
          <w:t>w</w:t>
        </w:r>
        <w:r>
          <w:rPr>
            <w:color w:val="0000FF"/>
            <w:spacing w:val="1"/>
            <w:u w:val="single" w:color="0000FF"/>
          </w:rPr>
          <w:t>w</w:t>
        </w:r>
        <w:r>
          <w:rPr>
            <w:color w:val="0000FF"/>
            <w:spacing w:val="-1"/>
            <w:u w:val="single" w:color="0000FF"/>
          </w:rPr>
          <w:t>w.n</w:t>
        </w:r>
        <w:r>
          <w:rPr>
            <w:color w:val="0000FF"/>
            <w:u w:val="single" w:color="0000FF"/>
          </w:rPr>
          <w:t>jc</w:t>
        </w:r>
        <w:r>
          <w:rPr>
            <w:color w:val="0000FF"/>
            <w:spacing w:val="-1"/>
            <w:u w:val="single" w:color="0000FF"/>
          </w:rPr>
          <w:t>-c</w:t>
        </w:r>
        <w:r>
          <w:rPr>
            <w:color w:val="0000FF"/>
            <w:spacing w:val="1"/>
            <w:u w:val="single" w:color="0000FF"/>
          </w:rPr>
          <w:t>n</w:t>
        </w:r>
        <w:r>
          <w:rPr>
            <w:color w:val="0000FF"/>
            <w:u w:val="single" w:color="0000FF"/>
          </w:rPr>
          <w:t>m</w:t>
        </w:r>
        <w:r>
          <w:rPr>
            <w:color w:val="0000FF"/>
            <w:spacing w:val="1"/>
            <w:u w:val="single" w:color="0000FF"/>
          </w:rPr>
          <w:t>.</w:t>
        </w:r>
        <w:r>
          <w:rPr>
            <w:color w:val="0000FF"/>
            <w:spacing w:val="-1"/>
            <w:u w:val="single" w:color="0000FF"/>
          </w:rPr>
          <w:t>gc.ca/directiv</w:t>
        </w:r>
        <w:r>
          <w:rPr>
            <w:color w:val="0000FF"/>
            <w:spacing w:val="-2"/>
            <w:u w:val="single" w:color="0000FF"/>
          </w:rPr>
          <w:t>e</w:t>
        </w:r>
        <w:r>
          <w:rPr>
            <w:color w:val="0000FF"/>
            <w:u w:val="single" w:color="0000FF"/>
          </w:rPr>
          <w:t>/</w:t>
        </w:r>
        <w:r>
          <w:rPr>
            <w:color w:val="0000FF"/>
            <w:spacing w:val="-1"/>
            <w:u w:val="single" w:color="0000FF"/>
          </w:rPr>
          <w:t>d</w:t>
        </w:r>
        <w:r>
          <w:rPr>
            <w:smallCaps/>
            <w:color w:val="0000FF"/>
            <w:spacing w:val="-1"/>
            <w:u w:val="single" w:color="0000FF"/>
          </w:rPr>
          <w:t>1</w:t>
        </w:r>
        <w:r>
          <w:rPr>
            <w:color w:val="0000FF"/>
            <w:spacing w:val="2"/>
            <w:u w:val="single" w:color="0000FF"/>
          </w:rPr>
          <w:t>0</w:t>
        </w:r>
        <w:r>
          <w:rPr>
            <w:color w:val="0000FF"/>
            <w:u w:val="single" w:color="0000FF"/>
          </w:rPr>
          <w:t>/</w:t>
        </w:r>
        <w:r>
          <w:rPr>
            <w:color w:val="0000FF"/>
            <w:spacing w:val="-2"/>
            <w:u w:val="single" w:color="0000FF"/>
          </w:rPr>
          <w:t>f</w:t>
        </w:r>
        <w:r>
          <w:rPr>
            <w:color w:val="0000FF"/>
            <w:spacing w:val="1"/>
            <w:u w:val="single" w:color="0000FF"/>
          </w:rPr>
          <w:t>r</w:t>
        </w:r>
      </w:hyperlink>
      <w:r>
        <w:rPr>
          <w:spacing w:val="-1"/>
        </w:rPr>
        <w:t>)</w:t>
      </w:r>
      <w:r>
        <w:t>,</w:t>
      </w:r>
      <w:r>
        <w:rPr>
          <w:spacing w:val="1"/>
        </w:rPr>
        <w:t xml:space="preserve"> </w:t>
      </w:r>
      <w:r>
        <w:rPr>
          <w:spacing w:val="-2"/>
        </w:rPr>
        <w:t>l</w:t>
      </w:r>
      <w:r>
        <w:rPr>
          <w:spacing w:val="-1"/>
        </w:rPr>
        <w:t>e</w:t>
      </w:r>
      <w:r>
        <w:t>s</w:t>
      </w:r>
      <w:r>
        <w:rPr>
          <w:spacing w:val="1"/>
        </w:rPr>
        <w:t xml:space="preserve"> </w:t>
      </w:r>
      <w:r>
        <w:rPr>
          <w:spacing w:val="-2"/>
        </w:rPr>
        <w:t>l</w:t>
      </w:r>
      <w:r>
        <w:t>i</w:t>
      </w:r>
      <w:r>
        <w:rPr>
          <w:spacing w:val="2"/>
        </w:rPr>
        <w:t>m</w:t>
      </w:r>
      <w:r>
        <w:t>ites</w:t>
      </w:r>
      <w:r>
        <w:rPr>
          <w:spacing w:val="-2"/>
        </w:rPr>
        <w:t xml:space="preserve"> </w:t>
      </w:r>
      <w:r>
        <w:t>aux h</w:t>
      </w:r>
      <w:r>
        <w:rPr>
          <w:spacing w:val="-2"/>
        </w:rPr>
        <w:t>o</w:t>
      </w:r>
      <w:r>
        <w:rPr>
          <w:spacing w:val="-1"/>
        </w:rPr>
        <w:t>n</w:t>
      </w:r>
      <w:r>
        <w:rPr>
          <w:spacing w:val="-2"/>
        </w:rPr>
        <w:t>o</w:t>
      </w:r>
      <w:r>
        <w:t>rair</w:t>
      </w:r>
      <w:r>
        <w:rPr>
          <w:spacing w:val="-1"/>
        </w:rPr>
        <w:t>e</w:t>
      </w:r>
      <w:r>
        <w:t>s</w:t>
      </w:r>
      <w:r>
        <w:rPr>
          <w:spacing w:val="-1"/>
        </w:rPr>
        <w:t xml:space="preserve"> </w:t>
      </w:r>
      <w:r>
        <w:rPr>
          <w:spacing w:val="1"/>
        </w:rPr>
        <w:t>d</w:t>
      </w:r>
      <w:r>
        <w:rPr>
          <w:spacing w:val="-1"/>
        </w:rPr>
        <w:t>e</w:t>
      </w:r>
      <w:r>
        <w:t>man</w:t>
      </w:r>
      <w:r>
        <w:rPr>
          <w:spacing w:val="-1"/>
        </w:rPr>
        <w:t>d</w:t>
      </w:r>
      <w:r>
        <w:rPr>
          <w:spacing w:val="1"/>
        </w:rPr>
        <w:t>é</w:t>
      </w:r>
      <w:r>
        <w:t>s</w:t>
      </w:r>
      <w:r>
        <w:rPr>
          <w:spacing w:val="1"/>
        </w:rPr>
        <w:t xml:space="preserve"> </w:t>
      </w:r>
      <w:r>
        <w:rPr>
          <w:spacing w:val="-1"/>
        </w:rPr>
        <w:t>p</w:t>
      </w:r>
      <w:r>
        <w:t xml:space="preserve">ar </w:t>
      </w:r>
      <w:r>
        <w:rPr>
          <w:spacing w:val="-2"/>
        </w:rPr>
        <w:t>l</w:t>
      </w:r>
      <w:r>
        <w:rPr>
          <w:spacing w:val="-1"/>
        </w:rPr>
        <w:t>e</w:t>
      </w:r>
      <w:r>
        <w:t>s</w:t>
      </w:r>
      <w:r>
        <w:rPr>
          <w:spacing w:val="-1"/>
        </w:rPr>
        <w:t xml:space="preserve"> e</w:t>
      </w:r>
      <w:r>
        <w:t>xp</w:t>
      </w:r>
      <w:r>
        <w:rPr>
          <w:spacing w:val="-1"/>
        </w:rPr>
        <w:t>e</w:t>
      </w:r>
      <w:r>
        <w:t>r</w:t>
      </w:r>
      <w:r>
        <w:rPr>
          <w:spacing w:val="-1"/>
        </w:rPr>
        <w:t>t</w:t>
      </w:r>
      <w:r>
        <w:rPr>
          <w:spacing w:val="2"/>
        </w:rPr>
        <w:t>s</w:t>
      </w:r>
      <w:r>
        <w:t xml:space="preserve">- </w:t>
      </w:r>
      <w:r>
        <w:rPr>
          <w:spacing w:val="-1"/>
        </w:rPr>
        <w:t>c</w:t>
      </w:r>
      <w:r>
        <w:rPr>
          <w:spacing w:val="-2"/>
        </w:rPr>
        <w:t>o</w:t>
      </w:r>
      <w:r>
        <w:rPr>
          <w:spacing w:val="-1"/>
        </w:rPr>
        <w:t>nse</w:t>
      </w:r>
      <w:r>
        <w:rPr>
          <w:spacing w:val="2"/>
        </w:rPr>
        <w:t>i</w:t>
      </w:r>
      <w:r>
        <w:rPr>
          <w:spacing w:val="-2"/>
        </w:rPr>
        <w:t>l</w:t>
      </w:r>
      <w:r>
        <w:rPr>
          <w:spacing w:val="1"/>
        </w:rPr>
        <w:t>s</w:t>
      </w:r>
      <w:r>
        <w:t>,</w:t>
      </w:r>
      <w:r>
        <w:rPr>
          <w:spacing w:val="-1"/>
        </w:rPr>
        <w:t xml:space="preserve"> </w:t>
      </w:r>
      <w:r>
        <w:rPr>
          <w:spacing w:val="-2"/>
        </w:rPr>
        <w:t>l</w:t>
      </w:r>
      <w:r>
        <w:rPr>
          <w:spacing w:val="1"/>
        </w:rPr>
        <w:t>e</w:t>
      </w:r>
      <w:r>
        <w:t>s</w:t>
      </w:r>
      <w:r>
        <w:rPr>
          <w:spacing w:val="-1"/>
        </w:rPr>
        <w:t xml:space="preserve"> c</w:t>
      </w:r>
      <w:r>
        <w:rPr>
          <w:spacing w:val="-2"/>
        </w:rPr>
        <w:t>o</w:t>
      </w:r>
      <w:r>
        <w:rPr>
          <w:spacing w:val="-1"/>
        </w:rPr>
        <w:t>û</w:t>
      </w:r>
      <w:r>
        <w:rPr>
          <w:spacing w:val="2"/>
        </w:rPr>
        <w:t>t</w:t>
      </w:r>
      <w:r>
        <w:t>s</w:t>
      </w:r>
      <w:r>
        <w:rPr>
          <w:spacing w:val="-1"/>
        </w:rPr>
        <w:t xml:space="preserve"> n</w:t>
      </w:r>
      <w:r>
        <w:rPr>
          <w:spacing w:val="1"/>
        </w:rPr>
        <w:t>é</w:t>
      </w:r>
      <w:r>
        <w:rPr>
          <w:spacing w:val="-1"/>
        </w:rPr>
        <w:t>g</w:t>
      </w:r>
      <w:r>
        <w:rPr>
          <w:spacing w:val="-2"/>
        </w:rPr>
        <w:t>o</w:t>
      </w:r>
      <w:r>
        <w:rPr>
          <w:spacing w:val="-1"/>
        </w:rPr>
        <w:t>ci</w:t>
      </w:r>
      <w:r>
        <w:rPr>
          <w:spacing w:val="1"/>
        </w:rPr>
        <w:t>é</w:t>
      </w:r>
      <w:r>
        <w:t>s</w:t>
      </w:r>
      <w:r>
        <w:rPr>
          <w:spacing w:val="-1"/>
        </w:rPr>
        <w:t xml:space="preserve"> </w:t>
      </w:r>
      <w:r>
        <w:rPr>
          <w:spacing w:val="-2"/>
        </w:rPr>
        <w:t>s</w:t>
      </w:r>
      <w:r>
        <w:t>’</w:t>
      </w:r>
      <w:r>
        <w:rPr>
          <w:spacing w:val="2"/>
        </w:rPr>
        <w:t>i</w:t>
      </w:r>
      <w:r>
        <w:t>l y</w:t>
      </w:r>
      <w:r>
        <w:rPr>
          <w:spacing w:val="-1"/>
        </w:rPr>
        <w:t xml:space="preserve"> </w:t>
      </w:r>
      <w:r>
        <w:t xml:space="preserve">a </w:t>
      </w:r>
      <w:r>
        <w:rPr>
          <w:spacing w:val="-2"/>
        </w:rPr>
        <w:t>l</w:t>
      </w:r>
      <w:r>
        <w:t>ie</w:t>
      </w:r>
      <w:r>
        <w:rPr>
          <w:spacing w:val="-1"/>
        </w:rPr>
        <w:t>u</w:t>
      </w:r>
      <w:r>
        <w:t>,</w:t>
      </w:r>
      <w:r>
        <w:rPr>
          <w:spacing w:val="-1"/>
        </w:rPr>
        <w:t xml:space="preserve"> etc.</w:t>
      </w:r>
    </w:p>
    <w:p w14:paraId="6DDB3ADE" w14:textId="77777777" w:rsidR="00E736CB" w:rsidRDefault="00E736CB">
      <w:pPr>
        <w:pStyle w:val="BodyText"/>
        <w:spacing w:before="1"/>
      </w:pPr>
    </w:p>
    <w:p w14:paraId="0E6E4DCA" w14:textId="77777777" w:rsidR="00E736CB" w:rsidRDefault="00320B7F">
      <w:pPr>
        <w:pStyle w:val="BodyText"/>
        <w:ind w:left="118"/>
      </w:pPr>
      <w:r>
        <w:t xml:space="preserve">Les dépenses admissibles </w:t>
      </w:r>
      <w:r>
        <w:rPr>
          <w:b/>
        </w:rPr>
        <w:t xml:space="preserve">peuvent </w:t>
      </w:r>
      <w:r>
        <w:t>comprendre :</w:t>
      </w:r>
    </w:p>
    <w:p w14:paraId="38AAEAAB" w14:textId="77777777" w:rsidR="00E736CB" w:rsidRDefault="00E736CB">
      <w:pPr>
        <w:pStyle w:val="BodyText"/>
        <w:spacing w:before="11"/>
        <w:rPr>
          <w:sz w:val="17"/>
        </w:rPr>
      </w:pPr>
    </w:p>
    <w:p w14:paraId="0FF96303" w14:textId="00916EF3" w:rsidR="00E736CB" w:rsidRDefault="00320B7F" w:rsidP="00630858">
      <w:pPr>
        <w:pStyle w:val="BodyText"/>
        <w:numPr>
          <w:ilvl w:val="0"/>
          <w:numId w:val="11"/>
        </w:numPr>
      </w:pPr>
      <w:r>
        <w:t xml:space="preserve">Le coût des matériaux de construction et des marchandises, et les frais d’expédition ou de transport </w:t>
      </w:r>
      <w:r w:rsidR="003F01BC">
        <w:t>afférents ;</w:t>
      </w:r>
    </w:p>
    <w:p w14:paraId="6D58291A" w14:textId="67BB31D8" w:rsidR="00E736CB" w:rsidRDefault="00320B7F" w:rsidP="00630858">
      <w:pPr>
        <w:pStyle w:val="BodyText"/>
        <w:numPr>
          <w:ilvl w:val="0"/>
          <w:numId w:val="11"/>
        </w:numPr>
      </w:pPr>
      <w:r>
        <w:t>Le coût de services, les taux salariaux spéciaux ou les indemnités quotidiennes des sous-traitants, au taux du marché, ou des sommes réellement déboursées pour le</w:t>
      </w:r>
      <w:r>
        <w:rPr>
          <w:spacing w:val="-9"/>
        </w:rPr>
        <w:t xml:space="preserve"> </w:t>
      </w:r>
      <w:r w:rsidR="003F01BC">
        <w:t>projet ;</w:t>
      </w:r>
    </w:p>
    <w:p w14:paraId="6A2DC16E" w14:textId="38B5DC6B" w:rsidR="00E736CB" w:rsidRDefault="00320B7F" w:rsidP="00630858">
      <w:pPr>
        <w:pStyle w:val="BodyText"/>
        <w:numPr>
          <w:ilvl w:val="0"/>
          <w:numId w:val="11"/>
        </w:numPr>
      </w:pPr>
      <w:r>
        <w:t>Le coût de l’équipement et les frais d’installation et d’entretien</w:t>
      </w:r>
      <w:r>
        <w:rPr>
          <w:spacing w:val="-12"/>
        </w:rPr>
        <w:t xml:space="preserve"> </w:t>
      </w:r>
      <w:r w:rsidR="003F01BC">
        <w:t>connexes ;</w:t>
      </w:r>
    </w:p>
    <w:p w14:paraId="786283E1" w14:textId="6BFEFD65" w:rsidR="00E736CB" w:rsidRDefault="00320B7F" w:rsidP="00630858">
      <w:pPr>
        <w:pStyle w:val="BodyText"/>
        <w:numPr>
          <w:ilvl w:val="0"/>
          <w:numId w:val="11"/>
        </w:numPr>
      </w:pPr>
      <w:r>
        <w:t>D’autres dépenses raisonnables directement reliées au</w:t>
      </w:r>
      <w:r>
        <w:rPr>
          <w:spacing w:val="-6"/>
        </w:rPr>
        <w:t xml:space="preserve"> </w:t>
      </w:r>
      <w:r w:rsidR="003F01BC">
        <w:t>projet ;</w:t>
      </w:r>
    </w:p>
    <w:p w14:paraId="766A56A8" w14:textId="77777777" w:rsidR="00E736CB" w:rsidRDefault="00320B7F" w:rsidP="00630858">
      <w:pPr>
        <w:pStyle w:val="BodyText"/>
        <w:numPr>
          <w:ilvl w:val="0"/>
          <w:numId w:val="11"/>
        </w:numPr>
      </w:pPr>
      <w:r>
        <w:t>Les taxes applicables (fédérales, provinciales, territoriales, y compris la TVH) que doit payer le bénéficiaire</w:t>
      </w:r>
      <w:r>
        <w:rPr>
          <w:spacing w:val="-4"/>
        </w:rPr>
        <w:t xml:space="preserve"> </w:t>
      </w:r>
      <w:r>
        <w:t>sur</w:t>
      </w:r>
      <w:r>
        <w:rPr>
          <w:spacing w:val="-3"/>
        </w:rPr>
        <w:t xml:space="preserve"> </w:t>
      </w:r>
      <w:r>
        <w:t>les</w:t>
      </w:r>
      <w:r>
        <w:rPr>
          <w:spacing w:val="-3"/>
        </w:rPr>
        <w:t xml:space="preserve"> </w:t>
      </w:r>
      <w:r>
        <w:t>matériaux,</w:t>
      </w:r>
      <w:r>
        <w:rPr>
          <w:spacing w:val="-1"/>
        </w:rPr>
        <w:t xml:space="preserve"> </w:t>
      </w:r>
      <w:r>
        <w:t>la</w:t>
      </w:r>
      <w:r>
        <w:rPr>
          <w:spacing w:val="-3"/>
        </w:rPr>
        <w:t xml:space="preserve"> </w:t>
      </w:r>
      <w:r>
        <w:t>main-d’œuvre</w:t>
      </w:r>
      <w:r>
        <w:rPr>
          <w:spacing w:val="-1"/>
        </w:rPr>
        <w:t xml:space="preserve"> </w:t>
      </w:r>
      <w:r>
        <w:t>ou</w:t>
      </w:r>
      <w:r>
        <w:rPr>
          <w:spacing w:val="-3"/>
        </w:rPr>
        <w:t xml:space="preserve"> </w:t>
      </w:r>
      <w:r>
        <w:t>d’autres</w:t>
      </w:r>
      <w:r>
        <w:rPr>
          <w:spacing w:val="-1"/>
        </w:rPr>
        <w:t xml:space="preserve"> </w:t>
      </w:r>
      <w:r>
        <w:t>services</w:t>
      </w:r>
      <w:r>
        <w:rPr>
          <w:spacing w:val="-4"/>
        </w:rPr>
        <w:t xml:space="preserve"> </w:t>
      </w:r>
      <w:r>
        <w:t>qui</w:t>
      </w:r>
      <w:r>
        <w:rPr>
          <w:spacing w:val="-3"/>
        </w:rPr>
        <w:t xml:space="preserve"> </w:t>
      </w:r>
      <w:r>
        <w:t>font</w:t>
      </w:r>
      <w:r>
        <w:rPr>
          <w:spacing w:val="-3"/>
        </w:rPr>
        <w:t xml:space="preserve"> </w:t>
      </w:r>
      <w:r>
        <w:t>partie</w:t>
      </w:r>
      <w:r>
        <w:rPr>
          <w:spacing w:val="-3"/>
        </w:rPr>
        <w:t xml:space="preserve"> </w:t>
      </w:r>
      <w:r>
        <w:t>des</w:t>
      </w:r>
      <w:r>
        <w:rPr>
          <w:spacing w:val="-2"/>
        </w:rPr>
        <w:t xml:space="preserve"> </w:t>
      </w:r>
      <w:r>
        <w:t>dépenses admissibles d’un projet approuvé, déduction faite des crédits ou remboursements auxquels le bénéficiaire pourrait avoir</w:t>
      </w:r>
      <w:r>
        <w:rPr>
          <w:spacing w:val="-2"/>
        </w:rPr>
        <w:t xml:space="preserve"> </w:t>
      </w:r>
      <w:r>
        <w:t>droit.</w:t>
      </w:r>
    </w:p>
    <w:p w14:paraId="688B580D" w14:textId="77777777" w:rsidR="00E736CB" w:rsidRDefault="00E736CB">
      <w:pPr>
        <w:rPr>
          <w:sz w:val="18"/>
        </w:rPr>
        <w:sectPr w:rsidR="00E736CB">
          <w:pgSz w:w="12240" w:h="15840"/>
          <w:pgMar w:top="1140" w:right="1320" w:bottom="800" w:left="1300" w:header="631" w:footer="604" w:gutter="0"/>
          <w:cols w:space="720"/>
        </w:sectPr>
      </w:pPr>
    </w:p>
    <w:p w14:paraId="44BDCFA7" w14:textId="77777777" w:rsidR="00E736CB" w:rsidRDefault="00E736CB">
      <w:pPr>
        <w:pStyle w:val="BodyText"/>
        <w:rPr>
          <w:sz w:val="20"/>
        </w:rPr>
      </w:pPr>
    </w:p>
    <w:p w14:paraId="40D406D8" w14:textId="77777777" w:rsidR="00E736CB" w:rsidRDefault="00E736CB">
      <w:pPr>
        <w:pStyle w:val="BodyText"/>
        <w:rPr>
          <w:sz w:val="20"/>
        </w:rPr>
      </w:pPr>
    </w:p>
    <w:p w14:paraId="211769C2" w14:textId="77777777" w:rsidR="00E736CB" w:rsidRDefault="00E736CB">
      <w:pPr>
        <w:pStyle w:val="BodyText"/>
        <w:spacing w:before="2"/>
        <w:rPr>
          <w:sz w:val="22"/>
        </w:rPr>
      </w:pPr>
    </w:p>
    <w:p w14:paraId="1A40F06D" w14:textId="77777777" w:rsidR="00E736CB" w:rsidRDefault="00320B7F">
      <w:pPr>
        <w:pStyle w:val="BodyText"/>
        <w:ind w:left="118"/>
      </w:pPr>
      <w:r>
        <w:t>Plus particulièrement, les dépenses peuvent comprendre :</w:t>
      </w:r>
    </w:p>
    <w:p w14:paraId="48543ADF" w14:textId="77777777" w:rsidR="00E736CB" w:rsidRDefault="00E736CB">
      <w:pPr>
        <w:pStyle w:val="BodyText"/>
        <w:spacing w:before="1"/>
      </w:pPr>
    </w:p>
    <w:p w14:paraId="62635C78" w14:textId="77777777" w:rsidR="00E736CB" w:rsidRDefault="00320B7F">
      <w:pPr>
        <w:ind w:left="118"/>
        <w:rPr>
          <w:b/>
          <w:sz w:val="18"/>
        </w:rPr>
      </w:pPr>
      <w:r>
        <w:rPr>
          <w:b/>
          <w:sz w:val="18"/>
        </w:rPr>
        <w:t>Catégorie 1 - Projet d’aide préparatoire</w:t>
      </w:r>
    </w:p>
    <w:p w14:paraId="18DF512C" w14:textId="77777777" w:rsidR="00E736CB" w:rsidRDefault="00E736CB">
      <w:pPr>
        <w:pStyle w:val="BodyText"/>
        <w:spacing w:before="10"/>
        <w:rPr>
          <w:b/>
          <w:sz w:val="17"/>
        </w:rPr>
      </w:pPr>
    </w:p>
    <w:p w14:paraId="4A39B5D6" w14:textId="6CD196C6" w:rsidR="00E736CB" w:rsidRDefault="00320B7F" w:rsidP="00C80358">
      <w:pPr>
        <w:pStyle w:val="BodyText"/>
        <w:numPr>
          <w:ilvl w:val="0"/>
          <w:numId w:val="12"/>
        </w:numPr>
      </w:pPr>
      <w:r>
        <w:t>Services professionnels et techniques nécessaires pour faciliter la planification d’un projet de conservation ainsi que la gestion du site</w:t>
      </w:r>
      <w:r w:rsidR="00F511E0">
        <w:t>, l’</w:t>
      </w:r>
      <w:r w:rsidR="00F511E0" w:rsidRPr="00F511E0">
        <w:t>atténuation d</w:t>
      </w:r>
      <w:r w:rsidR="00F511E0">
        <w:t>es</w:t>
      </w:r>
      <w:r w:rsidR="00F511E0" w:rsidRPr="00F511E0">
        <w:t xml:space="preserve"> changement</w:t>
      </w:r>
      <w:r w:rsidR="00F511E0">
        <w:t>s</w:t>
      </w:r>
      <w:r w:rsidR="00F511E0" w:rsidRPr="00F511E0">
        <w:t xml:space="preserve"> climatique</w:t>
      </w:r>
      <w:r w:rsidR="00F511E0">
        <w:t xml:space="preserve">s </w:t>
      </w:r>
      <w:r w:rsidR="00165C58">
        <w:t>ou</w:t>
      </w:r>
      <w:r w:rsidR="00F511E0">
        <w:t xml:space="preserve"> l’accessibilité universelle</w:t>
      </w:r>
      <w:r>
        <w:t>. Ces documents peuvent inclure un plan de conservation, un plan de gestion, un énoncé d’intégrité commémorative</w:t>
      </w:r>
      <w:r w:rsidR="00F511E0">
        <w:t>,</w:t>
      </w:r>
      <w:r>
        <w:t xml:space="preserve"> une évaluation de la condition d’un site ou d’un bâtiment, </w:t>
      </w:r>
      <w:r w:rsidR="003D4772" w:rsidRPr="005D3845">
        <w:t>un audit énergétique d’un bâtiment</w:t>
      </w:r>
      <w:r w:rsidR="00165C58" w:rsidRPr="005D3845">
        <w:t xml:space="preserve">, des </w:t>
      </w:r>
      <w:r w:rsidR="00F511E0" w:rsidRPr="005D3845">
        <w:t>test</w:t>
      </w:r>
      <w:r w:rsidR="00165C58" w:rsidRPr="005D3845">
        <w:t>s</w:t>
      </w:r>
      <w:r w:rsidR="00F511E0" w:rsidRPr="005D3845">
        <w:t xml:space="preserve"> d</w:t>
      </w:r>
      <w:r w:rsidR="00165C58" w:rsidRPr="005D3845">
        <w:t>’</w:t>
      </w:r>
      <w:proofErr w:type="spellStart"/>
      <w:r w:rsidR="00165C58" w:rsidRPr="005D3845">
        <w:t>infiltrométrie</w:t>
      </w:r>
      <w:proofErr w:type="spellEnd"/>
      <w:r w:rsidR="00F511E0" w:rsidRPr="005D3845">
        <w:t xml:space="preserve">, </w:t>
      </w:r>
      <w:r w:rsidR="00C80358">
        <w:t xml:space="preserve">un </w:t>
      </w:r>
      <w:r w:rsidR="00C80358" w:rsidRPr="00C80358">
        <w:t>examen des considérations relatives au code du bâtiment</w:t>
      </w:r>
      <w:r w:rsidR="00F511E0" w:rsidRPr="005D3845">
        <w:t>, une étude de vulnérabilité au climat,</w:t>
      </w:r>
      <w:r w:rsidR="00F511E0">
        <w:t xml:space="preserve"> </w:t>
      </w:r>
      <w:r>
        <w:t xml:space="preserve">des plans de sécurité-incendie, </w:t>
      </w:r>
      <w:r w:rsidR="00F511E0">
        <w:t xml:space="preserve">une vérification (audit) de l’accessibilité universelle, </w:t>
      </w:r>
      <w:r>
        <w:t>des plans et des manuels d’entretien</w:t>
      </w:r>
      <w:r w:rsidR="00165C58">
        <w:t xml:space="preserve"> et d’inspection</w:t>
      </w:r>
      <w:r>
        <w:t>, ou des plans d’interprétation du lieu. Pourraient aussi être inclus des services architecturaux et techniques, de dessins techniques, de photographies, de recherches historiques</w:t>
      </w:r>
      <w:r w:rsidR="00F511E0">
        <w:t xml:space="preserve"> ou des services </w:t>
      </w:r>
      <w:r>
        <w:t>archéologiques ou d’évaluation environnementale.</w:t>
      </w:r>
    </w:p>
    <w:p w14:paraId="2301BD11" w14:textId="77777777" w:rsidR="00E736CB" w:rsidRDefault="00E736CB">
      <w:pPr>
        <w:pStyle w:val="BodyText"/>
        <w:spacing w:before="1"/>
      </w:pPr>
    </w:p>
    <w:p w14:paraId="14BF055A" w14:textId="77777777" w:rsidR="00E736CB" w:rsidRDefault="00320B7F">
      <w:pPr>
        <w:ind w:left="118"/>
        <w:rPr>
          <w:b/>
          <w:sz w:val="18"/>
        </w:rPr>
      </w:pPr>
      <w:r>
        <w:rPr>
          <w:b/>
          <w:sz w:val="18"/>
        </w:rPr>
        <w:t>Ca</w:t>
      </w:r>
      <w:r>
        <w:rPr>
          <w:b/>
          <w:spacing w:val="-1"/>
          <w:sz w:val="18"/>
        </w:rPr>
        <w:t>t</w:t>
      </w:r>
      <w:r>
        <w:rPr>
          <w:b/>
          <w:sz w:val="18"/>
        </w:rPr>
        <w:t>é</w:t>
      </w:r>
      <w:r>
        <w:rPr>
          <w:b/>
          <w:spacing w:val="-1"/>
          <w:sz w:val="18"/>
        </w:rPr>
        <w:t>g</w:t>
      </w:r>
      <w:r>
        <w:rPr>
          <w:b/>
          <w:sz w:val="18"/>
        </w:rPr>
        <w:t>o</w:t>
      </w:r>
      <w:r>
        <w:rPr>
          <w:b/>
          <w:spacing w:val="-3"/>
          <w:sz w:val="18"/>
        </w:rPr>
        <w:t>r</w:t>
      </w:r>
      <w:r>
        <w:rPr>
          <w:b/>
          <w:sz w:val="18"/>
        </w:rPr>
        <w:t xml:space="preserve">ie </w:t>
      </w:r>
      <w:r>
        <w:rPr>
          <w:b/>
          <w:smallCaps/>
          <w:sz w:val="18"/>
        </w:rPr>
        <w:t>2</w:t>
      </w:r>
      <w:r>
        <w:rPr>
          <w:b/>
          <w:spacing w:val="1"/>
          <w:sz w:val="18"/>
        </w:rPr>
        <w:t xml:space="preserve"> </w:t>
      </w:r>
      <w:r>
        <w:rPr>
          <w:b/>
          <w:sz w:val="18"/>
        </w:rPr>
        <w:t>-</w:t>
      </w:r>
      <w:r>
        <w:rPr>
          <w:b/>
          <w:spacing w:val="-2"/>
          <w:sz w:val="18"/>
        </w:rPr>
        <w:t xml:space="preserve"> </w:t>
      </w:r>
      <w:r>
        <w:rPr>
          <w:b/>
          <w:sz w:val="18"/>
        </w:rPr>
        <w:t>Pro</w:t>
      </w:r>
      <w:r>
        <w:rPr>
          <w:b/>
          <w:spacing w:val="-1"/>
          <w:sz w:val="18"/>
        </w:rPr>
        <w:t>je</w:t>
      </w:r>
      <w:r>
        <w:rPr>
          <w:b/>
          <w:sz w:val="18"/>
        </w:rPr>
        <w:t>t</w:t>
      </w:r>
      <w:r>
        <w:rPr>
          <w:b/>
          <w:spacing w:val="1"/>
          <w:sz w:val="18"/>
        </w:rPr>
        <w:t xml:space="preserve"> </w:t>
      </w:r>
      <w:r>
        <w:rPr>
          <w:b/>
          <w:sz w:val="18"/>
        </w:rPr>
        <w:t>de</w:t>
      </w:r>
      <w:r>
        <w:rPr>
          <w:b/>
          <w:spacing w:val="-3"/>
          <w:sz w:val="18"/>
        </w:rPr>
        <w:t xml:space="preserve"> </w:t>
      </w:r>
      <w:r>
        <w:rPr>
          <w:b/>
          <w:spacing w:val="-1"/>
          <w:sz w:val="18"/>
        </w:rPr>
        <w:t>c</w:t>
      </w:r>
      <w:r>
        <w:rPr>
          <w:b/>
          <w:sz w:val="18"/>
        </w:rPr>
        <w:t>o</w:t>
      </w:r>
      <w:r>
        <w:rPr>
          <w:b/>
          <w:spacing w:val="-2"/>
          <w:sz w:val="18"/>
        </w:rPr>
        <w:t>ns</w:t>
      </w:r>
      <w:r>
        <w:rPr>
          <w:b/>
          <w:sz w:val="18"/>
        </w:rPr>
        <w:t>er</w:t>
      </w:r>
      <w:r>
        <w:rPr>
          <w:b/>
          <w:spacing w:val="1"/>
          <w:sz w:val="18"/>
        </w:rPr>
        <w:t>v</w:t>
      </w:r>
      <w:r>
        <w:rPr>
          <w:b/>
          <w:sz w:val="18"/>
        </w:rPr>
        <w:t>a</w:t>
      </w:r>
      <w:r>
        <w:rPr>
          <w:b/>
          <w:spacing w:val="-1"/>
          <w:sz w:val="18"/>
        </w:rPr>
        <w:t>t</w:t>
      </w:r>
      <w:r>
        <w:rPr>
          <w:b/>
          <w:spacing w:val="1"/>
          <w:sz w:val="18"/>
        </w:rPr>
        <w:t>i</w:t>
      </w:r>
      <w:r>
        <w:rPr>
          <w:b/>
          <w:spacing w:val="-2"/>
          <w:sz w:val="18"/>
        </w:rPr>
        <w:t>o</w:t>
      </w:r>
      <w:r>
        <w:rPr>
          <w:b/>
          <w:sz w:val="18"/>
        </w:rPr>
        <w:t>n</w:t>
      </w:r>
    </w:p>
    <w:p w14:paraId="7F3D0ECE" w14:textId="77777777" w:rsidR="00E736CB" w:rsidRDefault="00E736CB">
      <w:pPr>
        <w:pStyle w:val="BodyText"/>
        <w:spacing w:before="10"/>
        <w:rPr>
          <w:b/>
          <w:sz w:val="17"/>
        </w:rPr>
      </w:pPr>
    </w:p>
    <w:p w14:paraId="646DEF1E" w14:textId="62E69844" w:rsidR="00E736CB" w:rsidRPr="00E30501" w:rsidRDefault="00320B7F" w:rsidP="00E30501">
      <w:pPr>
        <w:pStyle w:val="BodyText"/>
        <w:numPr>
          <w:ilvl w:val="0"/>
          <w:numId w:val="12"/>
        </w:numPr>
      </w:pPr>
      <w:r>
        <w:t>Matériaux et main-d’œuvre directement liés à la conservation du lieu historique. Les travaux de conservation doivent directement entraîner la protection des ressources culturelles ou des éléments caractéristiques, et plus précisément atténuer la menace et/ou le degré de détérioration. Ces travaux peuvent comprendre des mesures de préservation qui visent à protéger, à abriter, à renforcer et à stabiliser des ressources culturelles, ou des mesures de conservation plus approfondies comportant la restauration limitée d’éléments détério</w:t>
      </w:r>
      <w:r w:rsidR="00630858">
        <w:t>rés, le remplacement d’éléments</w:t>
      </w:r>
      <w:r w:rsidR="00ED0CF4">
        <w:t xml:space="preserve"> </w:t>
      </w:r>
      <w:r>
        <w:t xml:space="preserve">manquants ou détériorés dont des systèmes, des éléments du paysage ou d’autres éléments que Parcs Canada juge indispensables à l’intégrité physique du lieu historique. Lorsque Parcs Canada convient que ces systèmes sont les moyens les plus pertinents de sauvegarder le lieu patrimonial ou ses ressources culturelles des pertes </w:t>
      </w:r>
      <w:r w:rsidRPr="00E64204">
        <w:t>catastrophiques, les systèmes de détection et de lutte contre les incendies</w:t>
      </w:r>
      <w:r w:rsidR="00E30501" w:rsidRPr="00E64204">
        <w:t>, les travaux</w:t>
      </w:r>
      <w:r w:rsidR="00E42990" w:rsidRPr="00E64204">
        <w:t xml:space="preserve"> de rem</w:t>
      </w:r>
      <w:r w:rsidR="00E30501" w:rsidRPr="00E64204">
        <w:t xml:space="preserve">blai ou de </w:t>
      </w:r>
      <w:r w:rsidR="00E42990" w:rsidRPr="00E64204">
        <w:t>dé</w:t>
      </w:r>
      <w:r w:rsidR="00E30501" w:rsidRPr="00E64204">
        <w:t>blai</w:t>
      </w:r>
      <w:r w:rsidR="00E42990" w:rsidRPr="00E64204">
        <w:t xml:space="preserve"> d’un relief</w:t>
      </w:r>
      <w:r w:rsidR="00E42990" w:rsidRPr="00E64204">
        <w:rPr>
          <w:rFonts w:cs="Arial"/>
        </w:rPr>
        <w:t xml:space="preserve"> et les mesures</w:t>
      </w:r>
      <w:r w:rsidR="00E42990" w:rsidRPr="005D3845">
        <w:rPr>
          <w:rFonts w:cs="Arial"/>
        </w:rPr>
        <w:t xml:space="preserve"> pour lutter contre les impacts liés aux changements climatiques</w:t>
      </w:r>
      <w:r w:rsidR="007A6621" w:rsidRPr="005D3845">
        <w:rPr>
          <w:rFonts w:cs="Arial"/>
        </w:rPr>
        <w:t xml:space="preserve"> </w:t>
      </w:r>
      <w:r w:rsidR="00E42990" w:rsidRPr="005D3845">
        <w:rPr>
          <w:rFonts w:cs="Arial"/>
        </w:rPr>
        <w:t>ou pour améliorer l’accessibilité universelle</w:t>
      </w:r>
      <w:r w:rsidR="00E30501" w:rsidRPr="005D3845">
        <w:rPr>
          <w:rFonts w:cs="Arial"/>
        </w:rPr>
        <w:t xml:space="preserve"> </w:t>
      </w:r>
      <w:r w:rsidR="00E30501" w:rsidRPr="005D3845">
        <w:t>pourront être</w:t>
      </w:r>
      <w:r w:rsidR="00E30501" w:rsidRPr="005D3845">
        <w:rPr>
          <w:spacing w:val="-9"/>
        </w:rPr>
        <w:t xml:space="preserve"> </w:t>
      </w:r>
      <w:r w:rsidR="00E30501" w:rsidRPr="005D3845">
        <w:t>considérés</w:t>
      </w:r>
      <w:r w:rsidR="00E42990" w:rsidRPr="005D3845">
        <w:t>.</w:t>
      </w:r>
    </w:p>
    <w:p w14:paraId="687B3C85" w14:textId="77777777" w:rsidR="00E736CB" w:rsidRPr="00E30501" w:rsidRDefault="00E736CB">
      <w:pPr>
        <w:pStyle w:val="BodyText"/>
        <w:spacing w:before="2"/>
      </w:pPr>
    </w:p>
    <w:p w14:paraId="5ACDA65D" w14:textId="77777777" w:rsidR="00E736CB" w:rsidRDefault="00320B7F">
      <w:pPr>
        <w:ind w:left="118"/>
        <w:rPr>
          <w:b/>
          <w:sz w:val="18"/>
        </w:rPr>
      </w:pPr>
      <w:r>
        <w:rPr>
          <w:b/>
          <w:sz w:val="18"/>
        </w:rPr>
        <w:t>Catégorie 3 - Projet de mise en valeur</w:t>
      </w:r>
    </w:p>
    <w:p w14:paraId="1E7414C7" w14:textId="77777777" w:rsidR="00E736CB" w:rsidRDefault="00E736CB">
      <w:pPr>
        <w:pStyle w:val="BodyText"/>
        <w:spacing w:before="1"/>
        <w:rPr>
          <w:b/>
        </w:rPr>
      </w:pPr>
    </w:p>
    <w:p w14:paraId="664DEBB6" w14:textId="77777777" w:rsidR="00E736CB" w:rsidRDefault="00320B7F" w:rsidP="00630858">
      <w:pPr>
        <w:pStyle w:val="BodyText"/>
        <w:numPr>
          <w:ilvl w:val="0"/>
          <w:numId w:val="12"/>
        </w:numPr>
      </w:pPr>
      <w:r>
        <w:t>Les services professionnels tels que la recherche, planification, design et gestion de projet pour appuyer des activités de mise en valeur, dont la conception, le design, la production et l’installation sur place de présentations médiatiques (y compris des dépliants, des panneaux, des modèles, des productions audiovisuelles, des CD interactifs, et des publications), qui aident à communiquer les raisons de la désignation.</w:t>
      </w:r>
    </w:p>
    <w:p w14:paraId="1DA1AD1E" w14:textId="42AD9A44" w:rsidR="007A6621" w:rsidRDefault="00320B7F" w:rsidP="00630858">
      <w:pPr>
        <w:pStyle w:val="BodyText"/>
        <w:numPr>
          <w:ilvl w:val="0"/>
          <w:numId w:val="12"/>
        </w:numPr>
      </w:pPr>
      <w:r>
        <w:t>L’élaboration, le design et la production d</w:t>
      </w:r>
      <w:r w:rsidR="007A6621">
        <w:t xml:space="preserve">’améliorations en lien avec l’accessibilité universelle de médias </w:t>
      </w:r>
      <w:r w:rsidR="0005590D">
        <w:t xml:space="preserve">de présentation </w:t>
      </w:r>
      <w:r w:rsidR="007A6621">
        <w:t xml:space="preserve">existants </w:t>
      </w:r>
      <w:r w:rsidR="0005590D">
        <w:t xml:space="preserve">qui </w:t>
      </w:r>
      <w:r w:rsidR="0015081B">
        <w:t>communiquent les</w:t>
      </w:r>
      <w:r w:rsidR="007A6621">
        <w:t xml:space="preserve"> raisons de la désignation du lieu, comme l’ajout de texte en </w:t>
      </w:r>
      <w:r w:rsidR="0015081B">
        <w:t>b</w:t>
      </w:r>
      <w:r w:rsidR="007A6621">
        <w:t xml:space="preserve">raille, </w:t>
      </w:r>
      <w:r w:rsidR="0015081B">
        <w:t>l’amélioration de l</w:t>
      </w:r>
      <w:r w:rsidR="007A6621">
        <w:t xml:space="preserve">’éclairage et </w:t>
      </w:r>
      <w:r w:rsidR="0015081B">
        <w:t xml:space="preserve">du </w:t>
      </w:r>
      <w:r w:rsidR="007A6621">
        <w:t>contraste en lien avec la visibilité et abaisser la hauteur des vitrines d’exposition.</w:t>
      </w:r>
    </w:p>
    <w:p w14:paraId="565881A7" w14:textId="09A87710" w:rsidR="00E736CB" w:rsidRDefault="007A6621" w:rsidP="00630858">
      <w:pPr>
        <w:pStyle w:val="BodyText"/>
        <w:numPr>
          <w:ilvl w:val="0"/>
          <w:numId w:val="12"/>
        </w:numPr>
      </w:pPr>
      <w:r>
        <w:t xml:space="preserve">L’élaboration, le design et la production de </w:t>
      </w:r>
      <w:r w:rsidR="00320B7F">
        <w:t>nouveaux programmes de mise en valeur</w:t>
      </w:r>
      <w:r w:rsidR="0005590D">
        <w:t xml:space="preserve"> </w:t>
      </w:r>
      <w:r w:rsidR="00320B7F">
        <w:t>et de projets éducatifs qui aident à communiquer les raisons de la</w:t>
      </w:r>
      <w:r w:rsidR="00320B7F">
        <w:rPr>
          <w:spacing w:val="-6"/>
        </w:rPr>
        <w:t xml:space="preserve"> </w:t>
      </w:r>
      <w:r w:rsidR="00320B7F">
        <w:t>désignation</w:t>
      </w:r>
      <w:r w:rsidR="0005590D">
        <w:t xml:space="preserve"> du lieu</w:t>
      </w:r>
      <w:r w:rsidR="00320B7F">
        <w:t>.</w:t>
      </w:r>
    </w:p>
    <w:p w14:paraId="1C72CA06" w14:textId="77777777" w:rsidR="00E736CB" w:rsidRDefault="00320B7F" w:rsidP="00630858">
      <w:pPr>
        <w:pStyle w:val="BodyText"/>
        <w:numPr>
          <w:ilvl w:val="0"/>
          <w:numId w:val="12"/>
        </w:numPr>
      </w:pPr>
      <w:r>
        <w:t>La reproduction d’objets historiques qui supportent des projets et programmes de mise en valeur là où ce moyen est le plus efficace pour communiquer les raisons de la</w:t>
      </w:r>
      <w:r>
        <w:rPr>
          <w:spacing w:val="-8"/>
        </w:rPr>
        <w:t xml:space="preserve"> </w:t>
      </w:r>
      <w:r>
        <w:t>désignation.</w:t>
      </w:r>
    </w:p>
    <w:p w14:paraId="7ABD004C" w14:textId="3B894284" w:rsidR="00E736CB" w:rsidRDefault="00320B7F" w:rsidP="00630858">
      <w:pPr>
        <w:pStyle w:val="BodyText"/>
        <w:numPr>
          <w:ilvl w:val="0"/>
          <w:numId w:val="12"/>
        </w:numPr>
      </w:pPr>
      <w:r>
        <w:t xml:space="preserve">La traduction du matériel dans une des langues officielles. La traduction des raisons </w:t>
      </w:r>
      <w:r w:rsidR="00CD2F54">
        <w:t xml:space="preserve">de </w:t>
      </w:r>
      <w:r>
        <w:t>la désignation dans une troisième langue lorsque cela est approprié pour communiquer les valeurs patrimoniales au</w:t>
      </w:r>
      <w:r>
        <w:rPr>
          <w:spacing w:val="-4"/>
        </w:rPr>
        <w:t xml:space="preserve"> </w:t>
      </w:r>
      <w:r>
        <w:t>public.</w:t>
      </w:r>
    </w:p>
    <w:p w14:paraId="3FC165AF" w14:textId="77777777" w:rsidR="00E736CB" w:rsidRDefault="00E736CB">
      <w:pPr>
        <w:pStyle w:val="BodyText"/>
        <w:spacing w:before="1"/>
        <w:rPr>
          <w:sz w:val="23"/>
        </w:rPr>
      </w:pPr>
    </w:p>
    <w:p w14:paraId="7966D0FF" w14:textId="77777777" w:rsidR="00E736CB" w:rsidRDefault="00630858" w:rsidP="00630858">
      <w:pPr>
        <w:pStyle w:val="Heading2"/>
        <w:tabs>
          <w:tab w:val="left" w:pos="407"/>
        </w:tabs>
      </w:pPr>
      <w:bookmarkStart w:id="13" w:name="_Toc86410689"/>
      <w:r>
        <w:t xml:space="preserve">4.1 </w:t>
      </w:r>
      <w:r w:rsidR="00320B7F">
        <w:t>Dépenses</w:t>
      </w:r>
      <w:r w:rsidR="00320B7F">
        <w:rPr>
          <w:spacing w:val="-2"/>
        </w:rPr>
        <w:t xml:space="preserve"> </w:t>
      </w:r>
      <w:r w:rsidR="00320B7F">
        <w:t>inadmissibles</w:t>
      </w:r>
      <w:bookmarkEnd w:id="13"/>
    </w:p>
    <w:p w14:paraId="786CD273" w14:textId="77777777" w:rsidR="00E736CB" w:rsidRDefault="00E736CB">
      <w:pPr>
        <w:pStyle w:val="BodyText"/>
        <w:spacing w:before="5"/>
        <w:rPr>
          <w:rFonts w:ascii="HelveticaNeue Condensed"/>
          <w:b/>
          <w:sz w:val="22"/>
        </w:rPr>
      </w:pPr>
    </w:p>
    <w:p w14:paraId="01D283E3" w14:textId="77777777" w:rsidR="00E736CB" w:rsidRDefault="00320B7F">
      <w:pPr>
        <w:ind w:left="118" w:right="567"/>
        <w:rPr>
          <w:sz w:val="18"/>
        </w:rPr>
      </w:pPr>
      <w:r>
        <w:rPr>
          <w:sz w:val="18"/>
        </w:rPr>
        <w:lastRenderedPageBreak/>
        <w:t xml:space="preserve">Les dépenses qui ne sont pas admissibles comprennent les coûts de tous les travaux qui ne sont pas conformes aux </w:t>
      </w:r>
      <w:r>
        <w:rPr>
          <w:i/>
          <w:sz w:val="18"/>
        </w:rPr>
        <w:t xml:space="preserve">Normes et lignes directrices pour la conservation des lieux patrimoniaux au Canada </w:t>
      </w:r>
      <w:r>
        <w:rPr>
          <w:sz w:val="18"/>
        </w:rPr>
        <w:t>(deuxième édition) ou qui ne sont pas jugés nécessaires au maintien de l’intégrité commémorative du lieu.</w:t>
      </w:r>
    </w:p>
    <w:p w14:paraId="041A438E" w14:textId="77777777" w:rsidR="00E736CB" w:rsidRDefault="00E736CB">
      <w:pPr>
        <w:pStyle w:val="BodyText"/>
      </w:pPr>
    </w:p>
    <w:p w14:paraId="7E9E58E1" w14:textId="77777777" w:rsidR="00E736CB" w:rsidRDefault="00320B7F">
      <w:pPr>
        <w:ind w:left="118"/>
        <w:rPr>
          <w:sz w:val="18"/>
        </w:rPr>
      </w:pPr>
      <w:r>
        <w:rPr>
          <w:sz w:val="18"/>
        </w:rPr>
        <w:t xml:space="preserve">Les coûts suivants </w:t>
      </w:r>
      <w:r>
        <w:rPr>
          <w:b/>
          <w:sz w:val="18"/>
        </w:rPr>
        <w:t xml:space="preserve">ne constituent pas </w:t>
      </w:r>
      <w:r>
        <w:rPr>
          <w:sz w:val="18"/>
        </w:rPr>
        <w:t>des dépenses de projet admissibles :</w:t>
      </w:r>
    </w:p>
    <w:p w14:paraId="1BC4ACB6" w14:textId="77777777" w:rsidR="00E736CB" w:rsidRDefault="00E736CB">
      <w:pPr>
        <w:pStyle w:val="BodyText"/>
        <w:spacing w:before="1"/>
      </w:pPr>
    </w:p>
    <w:p w14:paraId="63228BEB" w14:textId="77777777" w:rsidR="00E736CB" w:rsidRDefault="00320B7F" w:rsidP="00630858">
      <w:pPr>
        <w:pStyle w:val="BodyText"/>
        <w:numPr>
          <w:ilvl w:val="0"/>
          <w:numId w:val="13"/>
        </w:numPr>
      </w:pPr>
      <w:r>
        <w:t>Les</w:t>
      </w:r>
      <w:r>
        <w:rPr>
          <w:spacing w:val="-3"/>
        </w:rPr>
        <w:t xml:space="preserve"> </w:t>
      </w:r>
      <w:r>
        <w:t>activités</w:t>
      </w:r>
      <w:r>
        <w:rPr>
          <w:spacing w:val="-3"/>
        </w:rPr>
        <w:t xml:space="preserve"> </w:t>
      </w:r>
      <w:r>
        <w:t>qui</w:t>
      </w:r>
      <w:r>
        <w:rPr>
          <w:spacing w:val="-3"/>
        </w:rPr>
        <w:t xml:space="preserve"> </w:t>
      </w:r>
      <w:r>
        <w:t>ne sont</w:t>
      </w:r>
      <w:r>
        <w:rPr>
          <w:spacing w:val="-3"/>
        </w:rPr>
        <w:t xml:space="preserve"> </w:t>
      </w:r>
      <w:r>
        <w:t>pas</w:t>
      </w:r>
      <w:r>
        <w:rPr>
          <w:spacing w:val="-3"/>
        </w:rPr>
        <w:t xml:space="preserve"> </w:t>
      </w:r>
      <w:r>
        <w:t>conformes</w:t>
      </w:r>
      <w:r>
        <w:rPr>
          <w:spacing w:val="-2"/>
        </w:rPr>
        <w:t xml:space="preserve"> </w:t>
      </w:r>
      <w:r>
        <w:t>avec</w:t>
      </w:r>
      <w:r>
        <w:rPr>
          <w:spacing w:val="-1"/>
        </w:rPr>
        <w:t xml:space="preserve"> </w:t>
      </w:r>
      <w:r>
        <w:t>les</w:t>
      </w:r>
      <w:r>
        <w:rPr>
          <w:spacing w:val="-2"/>
        </w:rPr>
        <w:t xml:space="preserve"> </w:t>
      </w:r>
      <w:r>
        <w:t>Normes</w:t>
      </w:r>
      <w:r>
        <w:rPr>
          <w:spacing w:val="-1"/>
        </w:rPr>
        <w:t xml:space="preserve"> </w:t>
      </w:r>
      <w:r>
        <w:t>et</w:t>
      </w:r>
      <w:r>
        <w:rPr>
          <w:spacing w:val="-2"/>
        </w:rPr>
        <w:t xml:space="preserve"> </w:t>
      </w:r>
      <w:r>
        <w:t>lignes</w:t>
      </w:r>
      <w:r>
        <w:rPr>
          <w:spacing w:val="-3"/>
        </w:rPr>
        <w:t xml:space="preserve"> </w:t>
      </w:r>
      <w:r>
        <w:t>directrices</w:t>
      </w:r>
      <w:r>
        <w:rPr>
          <w:spacing w:val="-1"/>
        </w:rPr>
        <w:t xml:space="preserve"> </w:t>
      </w:r>
      <w:r>
        <w:t>pour</w:t>
      </w:r>
      <w:r>
        <w:rPr>
          <w:spacing w:val="-2"/>
        </w:rPr>
        <w:t xml:space="preserve"> </w:t>
      </w:r>
      <w:r>
        <w:t>la</w:t>
      </w:r>
      <w:r>
        <w:rPr>
          <w:spacing w:val="-1"/>
        </w:rPr>
        <w:t xml:space="preserve"> </w:t>
      </w:r>
      <w:r>
        <w:t>conservation</w:t>
      </w:r>
      <w:r>
        <w:rPr>
          <w:spacing w:val="-3"/>
        </w:rPr>
        <w:t xml:space="preserve"> </w:t>
      </w:r>
      <w:r>
        <w:t>des lieux patrimoniaux au</w:t>
      </w:r>
      <w:r>
        <w:rPr>
          <w:spacing w:val="-2"/>
        </w:rPr>
        <w:t xml:space="preserve"> </w:t>
      </w:r>
      <w:r>
        <w:t>Canada.</w:t>
      </w:r>
    </w:p>
    <w:p w14:paraId="3F5EB35A" w14:textId="77777777" w:rsidR="00E736CB" w:rsidRDefault="00320B7F" w:rsidP="00630858">
      <w:pPr>
        <w:pStyle w:val="BodyText"/>
        <w:numPr>
          <w:ilvl w:val="0"/>
          <w:numId w:val="13"/>
        </w:numPr>
      </w:pPr>
      <w:r>
        <w:t>L’acquisition de biens immobiliers situés à l’extérieur de l’endroit</w:t>
      </w:r>
      <w:r>
        <w:rPr>
          <w:spacing w:val="-9"/>
        </w:rPr>
        <w:t xml:space="preserve"> </w:t>
      </w:r>
      <w:r>
        <w:t>désigné.</w:t>
      </w:r>
    </w:p>
    <w:p w14:paraId="2F135CA3" w14:textId="77777777" w:rsidR="00E736CB" w:rsidRDefault="00320B7F" w:rsidP="00630858">
      <w:pPr>
        <w:pStyle w:val="BodyText"/>
        <w:numPr>
          <w:ilvl w:val="0"/>
          <w:numId w:val="13"/>
        </w:numPr>
      </w:pPr>
      <w:r>
        <w:t>L’acquisition</w:t>
      </w:r>
      <w:r>
        <w:rPr>
          <w:spacing w:val="-3"/>
        </w:rPr>
        <w:t xml:space="preserve"> </w:t>
      </w:r>
      <w:r>
        <w:t>de</w:t>
      </w:r>
      <w:r>
        <w:rPr>
          <w:spacing w:val="-3"/>
        </w:rPr>
        <w:t xml:space="preserve"> </w:t>
      </w:r>
      <w:r>
        <w:t>biens</w:t>
      </w:r>
      <w:r>
        <w:rPr>
          <w:spacing w:val="-2"/>
        </w:rPr>
        <w:t xml:space="preserve"> </w:t>
      </w:r>
      <w:r>
        <w:t>meubles</w:t>
      </w:r>
      <w:r>
        <w:rPr>
          <w:spacing w:val="-1"/>
        </w:rPr>
        <w:t xml:space="preserve"> </w:t>
      </w:r>
      <w:r>
        <w:t>qui</w:t>
      </w:r>
      <w:r>
        <w:rPr>
          <w:spacing w:val="-2"/>
        </w:rPr>
        <w:t xml:space="preserve"> </w:t>
      </w:r>
      <w:r>
        <w:t>ne</w:t>
      </w:r>
      <w:r>
        <w:rPr>
          <w:spacing w:val="-2"/>
        </w:rPr>
        <w:t xml:space="preserve"> </w:t>
      </w:r>
      <w:r>
        <w:t>sont</w:t>
      </w:r>
      <w:r>
        <w:rPr>
          <w:spacing w:val="-3"/>
        </w:rPr>
        <w:t xml:space="preserve"> </w:t>
      </w:r>
      <w:r>
        <w:t>pas</w:t>
      </w:r>
      <w:r>
        <w:rPr>
          <w:spacing w:val="-2"/>
        </w:rPr>
        <w:t xml:space="preserve"> </w:t>
      </w:r>
      <w:r>
        <w:t>directement liés</w:t>
      </w:r>
      <w:r>
        <w:rPr>
          <w:spacing w:val="-3"/>
        </w:rPr>
        <w:t xml:space="preserve"> </w:t>
      </w:r>
      <w:r>
        <w:t>aux</w:t>
      </w:r>
      <w:r>
        <w:rPr>
          <w:spacing w:val="-1"/>
        </w:rPr>
        <w:t xml:space="preserve"> </w:t>
      </w:r>
      <w:r>
        <w:t>projets</w:t>
      </w:r>
      <w:r>
        <w:rPr>
          <w:spacing w:val="-3"/>
        </w:rPr>
        <w:t xml:space="preserve"> </w:t>
      </w:r>
      <w:r>
        <w:t>et</w:t>
      </w:r>
      <w:r>
        <w:rPr>
          <w:spacing w:val="-2"/>
        </w:rPr>
        <w:t xml:space="preserve"> </w:t>
      </w:r>
      <w:r>
        <w:t>aux</w:t>
      </w:r>
      <w:r>
        <w:rPr>
          <w:spacing w:val="-3"/>
        </w:rPr>
        <w:t xml:space="preserve"> </w:t>
      </w:r>
      <w:r>
        <w:t>programmes</w:t>
      </w:r>
      <w:r>
        <w:rPr>
          <w:spacing w:val="-3"/>
        </w:rPr>
        <w:t xml:space="preserve"> </w:t>
      </w:r>
      <w:r>
        <w:t>de</w:t>
      </w:r>
      <w:r>
        <w:rPr>
          <w:spacing w:val="-2"/>
        </w:rPr>
        <w:t xml:space="preserve"> </w:t>
      </w:r>
      <w:r>
        <w:t>mise en</w:t>
      </w:r>
      <w:r>
        <w:rPr>
          <w:spacing w:val="-2"/>
        </w:rPr>
        <w:t xml:space="preserve"> </w:t>
      </w:r>
      <w:r>
        <w:t>valeur.</w:t>
      </w:r>
    </w:p>
    <w:p w14:paraId="14D5A3FF" w14:textId="77777777" w:rsidR="00E736CB" w:rsidRDefault="00320B7F" w:rsidP="00630858">
      <w:pPr>
        <w:pStyle w:val="BodyText"/>
        <w:numPr>
          <w:ilvl w:val="0"/>
          <w:numId w:val="13"/>
        </w:numPr>
      </w:pPr>
      <w:r>
        <w:t>Les nouvelles constructions, y compris les annexes modernes à des structures</w:t>
      </w:r>
      <w:r>
        <w:rPr>
          <w:spacing w:val="-13"/>
        </w:rPr>
        <w:t xml:space="preserve"> </w:t>
      </w:r>
      <w:r>
        <w:t>historiques.</w:t>
      </w:r>
    </w:p>
    <w:p w14:paraId="63012BC0" w14:textId="77777777" w:rsidR="00E736CB" w:rsidRDefault="00320B7F" w:rsidP="00630858">
      <w:pPr>
        <w:pStyle w:val="BodyText"/>
        <w:numPr>
          <w:ilvl w:val="0"/>
          <w:numId w:val="13"/>
        </w:numPr>
      </w:pPr>
      <w:r>
        <w:t>La démolition n’ayant aucun lien avec la préservation de la valeur</w:t>
      </w:r>
      <w:r>
        <w:rPr>
          <w:spacing w:val="-7"/>
        </w:rPr>
        <w:t xml:space="preserve"> </w:t>
      </w:r>
      <w:r>
        <w:t>patrimoniale.</w:t>
      </w:r>
    </w:p>
    <w:p w14:paraId="3EF854D8" w14:textId="77777777" w:rsidR="00E736CB" w:rsidRDefault="00320B7F" w:rsidP="00630858">
      <w:pPr>
        <w:pStyle w:val="BodyText"/>
        <w:numPr>
          <w:ilvl w:val="0"/>
          <w:numId w:val="13"/>
        </w:numPr>
      </w:pPr>
      <w:r>
        <w:t>Les</w:t>
      </w:r>
      <w:r>
        <w:rPr>
          <w:spacing w:val="-3"/>
        </w:rPr>
        <w:t xml:space="preserve"> </w:t>
      </w:r>
      <w:r>
        <w:t>services</w:t>
      </w:r>
      <w:r>
        <w:rPr>
          <w:spacing w:val="-1"/>
        </w:rPr>
        <w:t xml:space="preserve"> </w:t>
      </w:r>
      <w:r>
        <w:t>et</w:t>
      </w:r>
      <w:r>
        <w:rPr>
          <w:spacing w:val="-3"/>
        </w:rPr>
        <w:t xml:space="preserve"> </w:t>
      </w:r>
      <w:r>
        <w:t>les</w:t>
      </w:r>
      <w:r>
        <w:rPr>
          <w:spacing w:val="-3"/>
        </w:rPr>
        <w:t xml:space="preserve"> </w:t>
      </w:r>
      <w:r>
        <w:t>installations à</w:t>
      </w:r>
      <w:r>
        <w:rPr>
          <w:spacing w:val="-2"/>
        </w:rPr>
        <w:t xml:space="preserve"> </w:t>
      </w:r>
      <w:r>
        <w:t>l’usage</w:t>
      </w:r>
      <w:r>
        <w:rPr>
          <w:spacing w:val="-3"/>
        </w:rPr>
        <w:t xml:space="preserve"> </w:t>
      </w:r>
      <w:r>
        <w:t>des</w:t>
      </w:r>
      <w:r>
        <w:rPr>
          <w:spacing w:val="-3"/>
        </w:rPr>
        <w:t xml:space="preserve"> </w:t>
      </w:r>
      <w:r>
        <w:t>visiteurs,</w:t>
      </w:r>
      <w:r>
        <w:rPr>
          <w:spacing w:val="-1"/>
        </w:rPr>
        <w:t xml:space="preserve"> </w:t>
      </w:r>
      <w:r>
        <w:t>tels</w:t>
      </w:r>
      <w:r>
        <w:rPr>
          <w:spacing w:val="-2"/>
        </w:rPr>
        <w:t xml:space="preserve"> </w:t>
      </w:r>
      <w:r>
        <w:t>que</w:t>
      </w:r>
      <w:r>
        <w:rPr>
          <w:spacing w:val="-3"/>
        </w:rPr>
        <w:t xml:space="preserve"> </w:t>
      </w:r>
      <w:r>
        <w:t>les</w:t>
      </w:r>
      <w:r>
        <w:rPr>
          <w:spacing w:val="-1"/>
        </w:rPr>
        <w:t xml:space="preserve"> </w:t>
      </w:r>
      <w:r>
        <w:t>routes,</w:t>
      </w:r>
      <w:r>
        <w:rPr>
          <w:spacing w:val="-3"/>
        </w:rPr>
        <w:t xml:space="preserve"> </w:t>
      </w:r>
      <w:r>
        <w:t>les</w:t>
      </w:r>
      <w:r>
        <w:rPr>
          <w:spacing w:val="-3"/>
        </w:rPr>
        <w:t xml:space="preserve"> </w:t>
      </w:r>
      <w:r>
        <w:t>parcs</w:t>
      </w:r>
      <w:r>
        <w:rPr>
          <w:spacing w:val="-3"/>
        </w:rPr>
        <w:t xml:space="preserve"> </w:t>
      </w:r>
      <w:r>
        <w:t>de</w:t>
      </w:r>
      <w:r>
        <w:rPr>
          <w:spacing w:val="-1"/>
        </w:rPr>
        <w:t xml:space="preserve"> </w:t>
      </w:r>
      <w:r>
        <w:t>stationnement,</w:t>
      </w:r>
      <w:r>
        <w:rPr>
          <w:spacing w:val="-3"/>
        </w:rPr>
        <w:t xml:space="preserve"> </w:t>
      </w:r>
      <w:r>
        <w:t>les centres d’interprétation, les toilettes qui ne forment pas partie intégrante du</w:t>
      </w:r>
      <w:r>
        <w:rPr>
          <w:spacing w:val="-11"/>
        </w:rPr>
        <w:t xml:space="preserve"> </w:t>
      </w:r>
      <w:r>
        <w:t>lieu.</w:t>
      </w:r>
    </w:p>
    <w:p w14:paraId="57DBB21E" w14:textId="77777777" w:rsidR="00E736CB" w:rsidRDefault="00320B7F" w:rsidP="00630858">
      <w:pPr>
        <w:pStyle w:val="BodyText"/>
        <w:numPr>
          <w:ilvl w:val="0"/>
          <w:numId w:val="13"/>
        </w:numPr>
      </w:pPr>
      <w:r>
        <w:t>La reconstruction ou la reproduction à l’ancienne de structures ou de complexes</w:t>
      </w:r>
      <w:r>
        <w:rPr>
          <w:spacing w:val="-13"/>
        </w:rPr>
        <w:t xml:space="preserve"> </w:t>
      </w:r>
      <w:r>
        <w:t>entiers.</w:t>
      </w:r>
    </w:p>
    <w:p w14:paraId="61280591" w14:textId="77777777" w:rsidR="00E736CB" w:rsidRDefault="00320B7F" w:rsidP="00630858">
      <w:pPr>
        <w:pStyle w:val="BodyText"/>
        <w:numPr>
          <w:ilvl w:val="0"/>
          <w:numId w:val="13"/>
        </w:numPr>
      </w:pPr>
      <w:r>
        <w:t>Les activités régulières ou les travaux d’entretien, y compris le salaire du personnel et/ou des administrateurs.</w:t>
      </w:r>
    </w:p>
    <w:p w14:paraId="576A6A02" w14:textId="77777777" w:rsidR="00E736CB" w:rsidRDefault="00320B7F" w:rsidP="00630858">
      <w:pPr>
        <w:pStyle w:val="BodyText"/>
        <w:numPr>
          <w:ilvl w:val="0"/>
          <w:numId w:val="13"/>
        </w:numPr>
      </w:pPr>
      <w:r>
        <w:t xml:space="preserve">Biens ou services achetés après </w:t>
      </w:r>
      <w:r w:rsidRPr="005710CA">
        <w:t>le 31 décembre 202</w:t>
      </w:r>
      <w:r w:rsidR="005710CA" w:rsidRPr="005710CA">
        <w:t>2</w:t>
      </w:r>
      <w:r>
        <w:t>.</w:t>
      </w:r>
    </w:p>
    <w:p w14:paraId="2871C2DE" w14:textId="77777777" w:rsidR="00E736CB" w:rsidRDefault="00E736CB">
      <w:pPr>
        <w:pStyle w:val="BodyText"/>
      </w:pPr>
    </w:p>
    <w:p w14:paraId="2F4D86F5" w14:textId="77777777" w:rsidR="00E736CB" w:rsidRDefault="00630858" w:rsidP="00630858">
      <w:pPr>
        <w:pStyle w:val="Heading2"/>
        <w:tabs>
          <w:tab w:val="left" w:pos="407"/>
        </w:tabs>
      </w:pPr>
      <w:bookmarkStart w:id="14" w:name="_Toc86410690"/>
      <w:r>
        <w:t xml:space="preserve">4.2 </w:t>
      </w:r>
      <w:r w:rsidR="00320B7F">
        <w:t>Plafond de</w:t>
      </w:r>
      <w:r w:rsidR="00320B7F" w:rsidRPr="00630858">
        <w:t xml:space="preserve"> </w:t>
      </w:r>
      <w:r w:rsidR="00320B7F">
        <w:t>contributions</w:t>
      </w:r>
      <w:bookmarkEnd w:id="14"/>
    </w:p>
    <w:p w14:paraId="4C3F2358" w14:textId="77777777" w:rsidR="00E736CB" w:rsidRDefault="00320B7F">
      <w:pPr>
        <w:pStyle w:val="BodyText"/>
        <w:spacing w:before="206"/>
        <w:ind w:left="118" w:right="607"/>
      </w:pPr>
      <w:r>
        <w:t>Le Programme remboursera jusqu’à concurrence de 50 % des frais admissibles identifiés et approuvés dans une entente de contribution au titre du partage des frais, sous réserve des montants maximaux précisés pour chacune des catégories :</w:t>
      </w:r>
    </w:p>
    <w:p w14:paraId="2D3BC59B" w14:textId="77777777" w:rsidR="00E736CB" w:rsidRDefault="00E736CB">
      <w:pPr>
        <w:pStyle w:val="BodyText"/>
      </w:pPr>
    </w:p>
    <w:p w14:paraId="69188E98" w14:textId="77777777" w:rsidR="00E736CB" w:rsidRDefault="00320B7F">
      <w:pPr>
        <w:pStyle w:val="ListParagraph"/>
        <w:numPr>
          <w:ilvl w:val="0"/>
          <w:numId w:val="3"/>
        </w:numPr>
        <w:tabs>
          <w:tab w:val="left" w:pos="1558"/>
          <w:tab w:val="left" w:pos="1559"/>
        </w:tabs>
        <w:spacing w:line="220" w:lineRule="exact"/>
        <w:ind w:hanging="361"/>
        <w:rPr>
          <w:sz w:val="18"/>
        </w:rPr>
      </w:pPr>
      <w:r>
        <w:rPr>
          <w:sz w:val="18"/>
        </w:rPr>
        <w:t xml:space="preserve">Catégorie </w:t>
      </w:r>
      <w:r>
        <w:rPr>
          <w:smallCaps/>
          <w:sz w:val="18"/>
        </w:rPr>
        <w:t>1</w:t>
      </w:r>
      <w:r>
        <w:rPr>
          <w:sz w:val="18"/>
        </w:rPr>
        <w:t xml:space="preserve"> (aide préparatoire) : </w:t>
      </w:r>
      <w:r w:rsidR="00625484">
        <w:rPr>
          <w:smallCaps/>
          <w:sz w:val="18"/>
        </w:rPr>
        <w:t>25</w:t>
      </w:r>
      <w:r>
        <w:rPr>
          <w:sz w:val="18"/>
        </w:rPr>
        <w:t xml:space="preserve"> 000</w:t>
      </w:r>
      <w:r>
        <w:rPr>
          <w:spacing w:val="-4"/>
          <w:sz w:val="18"/>
        </w:rPr>
        <w:t xml:space="preserve"> </w:t>
      </w:r>
      <w:r>
        <w:rPr>
          <w:sz w:val="18"/>
        </w:rPr>
        <w:t>$</w:t>
      </w:r>
    </w:p>
    <w:p w14:paraId="6E233B67" w14:textId="4CEB0C59" w:rsidR="00E736CB" w:rsidRDefault="00320B7F">
      <w:pPr>
        <w:pStyle w:val="ListParagraph"/>
        <w:numPr>
          <w:ilvl w:val="0"/>
          <w:numId w:val="3"/>
        </w:numPr>
        <w:tabs>
          <w:tab w:val="left" w:pos="1558"/>
          <w:tab w:val="left" w:pos="1559"/>
        </w:tabs>
        <w:spacing w:line="218" w:lineRule="exact"/>
        <w:ind w:hanging="361"/>
        <w:rPr>
          <w:sz w:val="18"/>
        </w:rPr>
      </w:pPr>
      <w:r>
        <w:rPr>
          <w:sz w:val="18"/>
        </w:rPr>
        <w:t xml:space="preserve">Catégorie </w:t>
      </w:r>
      <w:r>
        <w:rPr>
          <w:smallCaps/>
          <w:sz w:val="18"/>
        </w:rPr>
        <w:t>2</w:t>
      </w:r>
      <w:r>
        <w:rPr>
          <w:sz w:val="18"/>
        </w:rPr>
        <w:t xml:space="preserve"> (conservation) : </w:t>
      </w:r>
      <w:r w:rsidR="00C80358">
        <w:rPr>
          <w:sz w:val="18"/>
        </w:rPr>
        <w:t xml:space="preserve">     </w:t>
      </w:r>
      <w:r w:rsidR="00625484">
        <w:rPr>
          <w:sz w:val="18"/>
        </w:rPr>
        <w:t>25</w:t>
      </w:r>
      <w:r>
        <w:rPr>
          <w:sz w:val="18"/>
        </w:rPr>
        <w:t>0 000</w:t>
      </w:r>
      <w:r>
        <w:rPr>
          <w:spacing w:val="-15"/>
          <w:sz w:val="18"/>
        </w:rPr>
        <w:t xml:space="preserve"> </w:t>
      </w:r>
      <w:r>
        <w:rPr>
          <w:sz w:val="18"/>
        </w:rPr>
        <w:t>$</w:t>
      </w:r>
    </w:p>
    <w:p w14:paraId="58AAC49E" w14:textId="7B2E7BB3" w:rsidR="00E736CB" w:rsidRDefault="00320B7F">
      <w:pPr>
        <w:pStyle w:val="ListParagraph"/>
        <w:numPr>
          <w:ilvl w:val="0"/>
          <w:numId w:val="3"/>
        </w:numPr>
        <w:tabs>
          <w:tab w:val="left" w:pos="1558"/>
          <w:tab w:val="left" w:pos="1559"/>
        </w:tabs>
        <w:spacing w:line="220" w:lineRule="exact"/>
        <w:ind w:hanging="361"/>
        <w:rPr>
          <w:sz w:val="18"/>
        </w:rPr>
      </w:pPr>
      <w:r>
        <w:rPr>
          <w:sz w:val="18"/>
        </w:rPr>
        <w:t xml:space="preserve">Catégorie 3 (mise en valeur) : </w:t>
      </w:r>
      <w:r w:rsidR="00C80358">
        <w:rPr>
          <w:sz w:val="18"/>
        </w:rPr>
        <w:t xml:space="preserve">    </w:t>
      </w:r>
      <w:r w:rsidR="00625484">
        <w:rPr>
          <w:sz w:val="18"/>
        </w:rPr>
        <w:t>25</w:t>
      </w:r>
      <w:r>
        <w:rPr>
          <w:sz w:val="18"/>
        </w:rPr>
        <w:t xml:space="preserve"> 000</w:t>
      </w:r>
      <w:r>
        <w:rPr>
          <w:spacing w:val="-19"/>
          <w:sz w:val="18"/>
        </w:rPr>
        <w:t xml:space="preserve"> </w:t>
      </w:r>
      <w:r>
        <w:rPr>
          <w:sz w:val="18"/>
        </w:rPr>
        <w:t>$</w:t>
      </w:r>
    </w:p>
    <w:p w14:paraId="2A45D850" w14:textId="77777777" w:rsidR="00E736CB" w:rsidRDefault="00E736CB">
      <w:pPr>
        <w:pStyle w:val="BodyText"/>
        <w:spacing w:before="9"/>
        <w:rPr>
          <w:sz w:val="17"/>
        </w:rPr>
      </w:pPr>
    </w:p>
    <w:p w14:paraId="548832A7" w14:textId="77777777" w:rsidR="00E736CB" w:rsidRPr="00630858" w:rsidRDefault="00630858" w:rsidP="005D3845">
      <w:pPr>
        <w:pStyle w:val="Heading1"/>
      </w:pPr>
      <w:bookmarkStart w:id="15" w:name="_Toc86410691"/>
      <w:r>
        <w:t xml:space="preserve">5. </w:t>
      </w:r>
      <w:r w:rsidR="00320B7F" w:rsidRPr="00630858">
        <w:t>Comment remplir le formulaire de demande</w:t>
      </w:r>
      <w:bookmarkEnd w:id="15"/>
    </w:p>
    <w:p w14:paraId="080C1659" w14:textId="77777777" w:rsidR="00E736CB" w:rsidRDefault="00320B7F">
      <w:pPr>
        <w:pStyle w:val="Heading2"/>
        <w:numPr>
          <w:ilvl w:val="1"/>
          <w:numId w:val="2"/>
        </w:numPr>
        <w:tabs>
          <w:tab w:val="left" w:pos="407"/>
        </w:tabs>
        <w:spacing w:before="205"/>
        <w:ind w:hanging="289"/>
      </w:pPr>
      <w:bookmarkStart w:id="16" w:name="_Toc86410692"/>
      <w:r>
        <w:t>Coordonnées de la personne-ressource</w:t>
      </w:r>
      <w:bookmarkEnd w:id="16"/>
    </w:p>
    <w:p w14:paraId="52C21A77" w14:textId="77777777" w:rsidR="00E736CB" w:rsidRDefault="00320B7F">
      <w:pPr>
        <w:pStyle w:val="BodyText"/>
        <w:spacing w:before="206"/>
        <w:ind w:left="118" w:right="869"/>
      </w:pPr>
      <w:r>
        <w:t>Veuillez fournir des renseignements sur la personne-ressource officielle, qui devrait recevoir toute correspondance officielle et qui possède une autorité signataire, ainsi que sur une personne-ressource liée au projet pouvant répondre à des questions, si pertinent.</w:t>
      </w:r>
    </w:p>
    <w:p w14:paraId="7B7E21AA" w14:textId="77777777" w:rsidR="00E736CB" w:rsidRDefault="00E736CB">
      <w:pPr>
        <w:pStyle w:val="BodyText"/>
        <w:spacing w:before="11"/>
        <w:rPr>
          <w:sz w:val="17"/>
        </w:rPr>
      </w:pPr>
    </w:p>
    <w:p w14:paraId="30DE802D" w14:textId="77777777" w:rsidR="00E736CB" w:rsidRDefault="00320B7F">
      <w:pPr>
        <w:pStyle w:val="Heading2"/>
        <w:numPr>
          <w:ilvl w:val="1"/>
          <w:numId w:val="2"/>
        </w:numPr>
        <w:tabs>
          <w:tab w:val="left" w:pos="407"/>
        </w:tabs>
        <w:ind w:hanging="289"/>
      </w:pPr>
      <w:bookmarkStart w:id="17" w:name="_Toc86410693"/>
      <w:r>
        <w:t>Proposition de</w:t>
      </w:r>
      <w:r>
        <w:rPr>
          <w:spacing w:val="2"/>
        </w:rPr>
        <w:t xml:space="preserve"> </w:t>
      </w:r>
      <w:r>
        <w:t>projet</w:t>
      </w:r>
      <w:bookmarkEnd w:id="17"/>
    </w:p>
    <w:p w14:paraId="62E81D48" w14:textId="77777777" w:rsidR="00E736CB" w:rsidRDefault="00E736CB">
      <w:pPr>
        <w:pStyle w:val="BodyText"/>
        <w:spacing w:before="4"/>
        <w:rPr>
          <w:rFonts w:ascii="HelveticaNeue Condensed"/>
          <w:b/>
          <w:sz w:val="22"/>
        </w:rPr>
      </w:pPr>
    </w:p>
    <w:p w14:paraId="7DB83250" w14:textId="77777777" w:rsidR="00E736CB" w:rsidRDefault="00320B7F">
      <w:pPr>
        <w:pStyle w:val="ListParagraph"/>
        <w:numPr>
          <w:ilvl w:val="2"/>
          <w:numId w:val="2"/>
        </w:numPr>
        <w:tabs>
          <w:tab w:val="left" w:pos="838"/>
          <w:tab w:val="left" w:pos="839"/>
        </w:tabs>
        <w:spacing w:before="1" w:line="204" w:lineRule="exact"/>
        <w:ind w:hanging="361"/>
        <w:rPr>
          <w:sz w:val="18"/>
        </w:rPr>
      </w:pPr>
      <w:r>
        <w:rPr>
          <w:sz w:val="18"/>
        </w:rPr>
        <w:t>Énoncer clairement les objectifs du projet et les résultats</w:t>
      </w:r>
      <w:r>
        <w:rPr>
          <w:spacing w:val="-5"/>
          <w:sz w:val="18"/>
        </w:rPr>
        <w:t xml:space="preserve"> </w:t>
      </w:r>
      <w:r>
        <w:rPr>
          <w:sz w:val="18"/>
        </w:rPr>
        <w:t>attendus.</w:t>
      </w:r>
    </w:p>
    <w:p w14:paraId="1E6F1B21" w14:textId="77777777" w:rsidR="00E736CB" w:rsidRDefault="00320B7F">
      <w:pPr>
        <w:pStyle w:val="ListParagraph"/>
        <w:numPr>
          <w:ilvl w:val="2"/>
          <w:numId w:val="2"/>
        </w:numPr>
        <w:tabs>
          <w:tab w:val="left" w:pos="838"/>
          <w:tab w:val="left" w:pos="839"/>
        </w:tabs>
        <w:ind w:right="1066"/>
        <w:rPr>
          <w:sz w:val="18"/>
        </w:rPr>
      </w:pPr>
      <w:r>
        <w:rPr>
          <w:sz w:val="18"/>
        </w:rPr>
        <w:t>Déterminer la contribution du projet à la valeur patrimoniale du lieu patrimonial et préciser dans quelle mesure les dommages ou les menaces au site seront</w:t>
      </w:r>
      <w:r>
        <w:rPr>
          <w:spacing w:val="-6"/>
          <w:sz w:val="18"/>
        </w:rPr>
        <w:t xml:space="preserve"> </w:t>
      </w:r>
      <w:r>
        <w:rPr>
          <w:sz w:val="18"/>
        </w:rPr>
        <w:t>atténués.</w:t>
      </w:r>
    </w:p>
    <w:p w14:paraId="27708267" w14:textId="77777777" w:rsidR="00E736CB" w:rsidRDefault="00320B7F">
      <w:pPr>
        <w:pStyle w:val="ListParagraph"/>
        <w:numPr>
          <w:ilvl w:val="2"/>
          <w:numId w:val="2"/>
        </w:numPr>
        <w:tabs>
          <w:tab w:val="left" w:pos="838"/>
          <w:tab w:val="left" w:pos="839"/>
        </w:tabs>
        <w:spacing w:line="203" w:lineRule="exact"/>
        <w:ind w:hanging="361"/>
        <w:rPr>
          <w:sz w:val="18"/>
        </w:rPr>
      </w:pPr>
      <w:r>
        <w:rPr>
          <w:sz w:val="18"/>
        </w:rPr>
        <w:t>S’assurer que le projet soit conforme aux valeurs définies dans l’énoncé d’importance du</w:t>
      </w:r>
      <w:r>
        <w:rPr>
          <w:spacing w:val="-16"/>
          <w:sz w:val="18"/>
        </w:rPr>
        <w:t xml:space="preserve"> </w:t>
      </w:r>
      <w:r>
        <w:rPr>
          <w:sz w:val="18"/>
        </w:rPr>
        <w:t>lieu.</w:t>
      </w:r>
    </w:p>
    <w:p w14:paraId="224772DA" w14:textId="77777777" w:rsidR="00E736CB" w:rsidRDefault="00320B7F">
      <w:pPr>
        <w:pStyle w:val="ListParagraph"/>
        <w:numPr>
          <w:ilvl w:val="2"/>
          <w:numId w:val="2"/>
        </w:numPr>
        <w:tabs>
          <w:tab w:val="left" w:pos="838"/>
          <w:tab w:val="left" w:pos="839"/>
        </w:tabs>
        <w:ind w:right="1194"/>
        <w:rPr>
          <w:sz w:val="18"/>
        </w:rPr>
      </w:pPr>
      <w:r>
        <w:rPr>
          <w:sz w:val="18"/>
        </w:rPr>
        <w:t xml:space="preserve">Veiller à ce que le projet de conservation soit conforme aux </w:t>
      </w:r>
      <w:r>
        <w:rPr>
          <w:i/>
          <w:sz w:val="18"/>
        </w:rPr>
        <w:t xml:space="preserve">Normes et lignes directrices pour la conservation des lieux patrimoniaux au Canada </w:t>
      </w:r>
      <w:r>
        <w:rPr>
          <w:sz w:val="18"/>
        </w:rPr>
        <w:t>(deuxième</w:t>
      </w:r>
      <w:r>
        <w:rPr>
          <w:spacing w:val="-3"/>
          <w:sz w:val="18"/>
        </w:rPr>
        <w:t xml:space="preserve"> </w:t>
      </w:r>
      <w:r>
        <w:rPr>
          <w:sz w:val="18"/>
        </w:rPr>
        <w:t>édition).</w:t>
      </w:r>
    </w:p>
    <w:p w14:paraId="2A0DC8F9" w14:textId="77777777" w:rsidR="00E736CB" w:rsidRDefault="00320B7F">
      <w:pPr>
        <w:pStyle w:val="ListParagraph"/>
        <w:numPr>
          <w:ilvl w:val="2"/>
          <w:numId w:val="2"/>
        </w:numPr>
        <w:tabs>
          <w:tab w:val="left" w:pos="838"/>
          <w:tab w:val="left" w:pos="839"/>
        </w:tabs>
        <w:ind w:right="656"/>
        <w:rPr>
          <w:sz w:val="18"/>
        </w:rPr>
      </w:pPr>
      <w:r>
        <w:rPr>
          <w:sz w:val="18"/>
        </w:rPr>
        <w:t>S’assurer que la demande comprend un budget, accompagné d’estimations de catégorie C ou de nature équivalente, ainsi qu’un calendrier de</w:t>
      </w:r>
      <w:r>
        <w:rPr>
          <w:spacing w:val="-4"/>
          <w:sz w:val="18"/>
        </w:rPr>
        <w:t xml:space="preserve"> </w:t>
      </w:r>
      <w:r>
        <w:rPr>
          <w:sz w:val="18"/>
        </w:rPr>
        <w:t>réalisation.</w:t>
      </w:r>
    </w:p>
    <w:p w14:paraId="6DE3BFA3" w14:textId="77777777" w:rsidR="00E736CB" w:rsidRDefault="00E736CB">
      <w:pPr>
        <w:pStyle w:val="BodyText"/>
        <w:spacing w:before="1"/>
        <w:rPr>
          <w:sz w:val="23"/>
        </w:rPr>
      </w:pPr>
    </w:p>
    <w:p w14:paraId="553BBF7B" w14:textId="77777777" w:rsidR="00E736CB" w:rsidRPr="005D3845" w:rsidRDefault="00320B7F">
      <w:pPr>
        <w:pStyle w:val="Heading2"/>
        <w:numPr>
          <w:ilvl w:val="1"/>
          <w:numId w:val="2"/>
        </w:numPr>
        <w:tabs>
          <w:tab w:val="left" w:pos="407"/>
        </w:tabs>
        <w:ind w:hanging="289"/>
      </w:pPr>
      <w:bookmarkStart w:id="18" w:name="_Toc86410694"/>
      <w:r w:rsidRPr="005D3845">
        <w:t>Sources de</w:t>
      </w:r>
      <w:r w:rsidRPr="005D3845">
        <w:rPr>
          <w:spacing w:val="-1"/>
        </w:rPr>
        <w:t xml:space="preserve"> </w:t>
      </w:r>
      <w:r w:rsidRPr="005D3845">
        <w:t>financement</w:t>
      </w:r>
      <w:bookmarkEnd w:id="18"/>
    </w:p>
    <w:p w14:paraId="702DC7D8" w14:textId="77777777" w:rsidR="00E736CB" w:rsidRPr="005D3845" w:rsidRDefault="00E736CB">
      <w:pPr>
        <w:pStyle w:val="BodyText"/>
        <w:spacing w:before="5"/>
        <w:rPr>
          <w:rFonts w:ascii="HelveticaNeue Condensed"/>
          <w:b/>
          <w:sz w:val="22"/>
        </w:rPr>
      </w:pPr>
    </w:p>
    <w:p w14:paraId="27589478" w14:textId="77777777" w:rsidR="00E736CB" w:rsidRPr="005D3845" w:rsidRDefault="00320B7F">
      <w:pPr>
        <w:pStyle w:val="BodyText"/>
        <w:ind w:left="118" w:right="664"/>
      </w:pPr>
      <w:r w:rsidRPr="005D3845">
        <w:t>Divulguer toutes les sources de financement du projet proposé. Font partie de ces sources les autres fonds fédéraux, provinciaux, municipaux ou extérieurs reçus ou demandés dans le cadre du projet proposé.</w:t>
      </w:r>
    </w:p>
    <w:p w14:paraId="0C4481C2" w14:textId="77777777" w:rsidR="00E736CB" w:rsidRPr="005D3845" w:rsidRDefault="00E736CB">
      <w:pPr>
        <w:pStyle w:val="BodyText"/>
        <w:spacing w:before="1"/>
        <w:rPr>
          <w:spacing w:val="-1"/>
        </w:rPr>
      </w:pPr>
    </w:p>
    <w:p w14:paraId="3B32B1DD" w14:textId="49C2A6E9" w:rsidR="00E736CB" w:rsidRPr="005D3845" w:rsidRDefault="00320B7F">
      <w:pPr>
        <w:pStyle w:val="BodyText"/>
        <w:ind w:left="118" w:right="607"/>
        <w:rPr>
          <w:spacing w:val="-1"/>
        </w:rPr>
      </w:pPr>
      <w:r w:rsidRPr="005D3845">
        <w:rPr>
          <w:spacing w:val="-1"/>
        </w:rPr>
        <w:t xml:space="preserve">Tous les fonds de contrepartie pour le projet </w:t>
      </w:r>
      <w:r w:rsidRPr="005D3845">
        <w:rPr>
          <w:b/>
          <w:spacing w:val="-1"/>
        </w:rPr>
        <w:t>doivent</w:t>
      </w:r>
      <w:r w:rsidRPr="005D3845">
        <w:rPr>
          <w:spacing w:val="-1"/>
        </w:rPr>
        <w:t xml:space="preserve"> être en place pour le 1</w:t>
      </w:r>
      <w:r w:rsidR="00CD2F54" w:rsidRPr="005D3845">
        <w:rPr>
          <w:spacing w:val="-1"/>
          <w:vertAlign w:val="superscript"/>
        </w:rPr>
        <w:t>er</w:t>
      </w:r>
      <w:r w:rsidR="00CD2F54">
        <w:rPr>
          <w:spacing w:val="-1"/>
        </w:rPr>
        <w:t xml:space="preserve"> </w:t>
      </w:r>
      <w:r w:rsidRPr="005D3845">
        <w:rPr>
          <w:spacing w:val="-1"/>
        </w:rPr>
        <w:t>avril 202</w:t>
      </w:r>
      <w:r w:rsidR="005710CA" w:rsidRPr="005D3845">
        <w:rPr>
          <w:spacing w:val="-1"/>
        </w:rPr>
        <w:t>2</w:t>
      </w:r>
      <w:r w:rsidRPr="005D3845">
        <w:rPr>
          <w:spacing w:val="-1"/>
        </w:rPr>
        <w:t xml:space="preserve">. Veuillez </w:t>
      </w:r>
      <w:r w:rsidRPr="005D3845">
        <w:t>i</w:t>
      </w:r>
      <w:r w:rsidRPr="005D3845">
        <w:rPr>
          <w:spacing w:val="-1"/>
        </w:rPr>
        <w:t>ndique</w:t>
      </w:r>
      <w:r w:rsidRPr="005D3845">
        <w:t>r</w:t>
      </w:r>
      <w:r w:rsidRPr="005D3845">
        <w:rPr>
          <w:spacing w:val="2"/>
        </w:rPr>
        <w:t xml:space="preserve"> </w:t>
      </w:r>
      <w:r w:rsidRPr="005D3845">
        <w:rPr>
          <w:spacing w:val="-2"/>
        </w:rPr>
        <w:t>l</w:t>
      </w:r>
      <w:r w:rsidRPr="005D3845">
        <w:rPr>
          <w:spacing w:val="-1"/>
        </w:rPr>
        <w:t>e</w:t>
      </w:r>
      <w:r w:rsidRPr="005D3845">
        <w:t xml:space="preserve">s </w:t>
      </w:r>
      <w:r w:rsidRPr="005D3845">
        <w:rPr>
          <w:spacing w:val="-1"/>
        </w:rPr>
        <w:t>s</w:t>
      </w:r>
      <w:r w:rsidRPr="005D3845">
        <w:rPr>
          <w:spacing w:val="-2"/>
        </w:rPr>
        <w:t>o</w:t>
      </w:r>
      <w:r w:rsidRPr="005D3845">
        <w:rPr>
          <w:spacing w:val="-1"/>
        </w:rPr>
        <w:t>urce</w:t>
      </w:r>
      <w:r w:rsidRPr="005D3845">
        <w:t xml:space="preserve">s </w:t>
      </w:r>
      <w:r w:rsidRPr="005D3845">
        <w:rPr>
          <w:spacing w:val="-1"/>
        </w:rPr>
        <w:t>d</w:t>
      </w:r>
      <w:r w:rsidRPr="005D3845">
        <w:t>e</w:t>
      </w:r>
      <w:r w:rsidRPr="005D3845">
        <w:rPr>
          <w:spacing w:val="-1"/>
        </w:rPr>
        <w:t xml:space="preserve"> </w:t>
      </w:r>
      <w:r w:rsidRPr="005D3845">
        <w:t>re</w:t>
      </w:r>
      <w:r w:rsidRPr="005D3845">
        <w:rPr>
          <w:spacing w:val="-1"/>
        </w:rPr>
        <w:t>v</w:t>
      </w:r>
      <w:r w:rsidRPr="005D3845">
        <w:rPr>
          <w:spacing w:val="1"/>
        </w:rPr>
        <w:t>e</w:t>
      </w:r>
      <w:r w:rsidRPr="005D3845">
        <w:rPr>
          <w:spacing w:val="-1"/>
        </w:rPr>
        <w:t>nu</w:t>
      </w:r>
      <w:r w:rsidRPr="005D3845">
        <w:t xml:space="preserve">s </w:t>
      </w:r>
      <w:r w:rsidRPr="005D3845">
        <w:rPr>
          <w:spacing w:val="-1"/>
        </w:rPr>
        <w:t>ga</w:t>
      </w:r>
      <w:r w:rsidRPr="005D3845">
        <w:t>ranties</w:t>
      </w:r>
      <w:r w:rsidRPr="005D3845">
        <w:rPr>
          <w:spacing w:val="-2"/>
        </w:rPr>
        <w:t xml:space="preserve"> </w:t>
      </w:r>
      <w:r w:rsidRPr="005D3845">
        <w:rPr>
          <w:spacing w:val="1"/>
        </w:rPr>
        <w:t>e</w:t>
      </w:r>
      <w:r w:rsidRPr="005D3845">
        <w:rPr>
          <w:spacing w:val="-1"/>
        </w:rPr>
        <w:t>t</w:t>
      </w:r>
      <w:r w:rsidRPr="005D3845">
        <w:t>,</w:t>
      </w:r>
      <w:r w:rsidRPr="005D3845">
        <w:rPr>
          <w:spacing w:val="-1"/>
        </w:rPr>
        <w:t xml:space="preserve"> </w:t>
      </w:r>
      <w:r w:rsidRPr="005D3845">
        <w:rPr>
          <w:spacing w:val="-2"/>
        </w:rPr>
        <w:t>s</w:t>
      </w:r>
      <w:r w:rsidRPr="005D3845">
        <w:t>’il</w:t>
      </w:r>
      <w:r w:rsidRPr="005D3845">
        <w:rPr>
          <w:spacing w:val="-2"/>
        </w:rPr>
        <w:t xml:space="preserve"> </w:t>
      </w:r>
      <w:r w:rsidRPr="005D3845">
        <w:t>y</w:t>
      </w:r>
      <w:r w:rsidRPr="005D3845">
        <w:rPr>
          <w:spacing w:val="1"/>
        </w:rPr>
        <w:t xml:space="preserve"> </w:t>
      </w:r>
      <w:r w:rsidRPr="005D3845">
        <w:t xml:space="preserve">a </w:t>
      </w:r>
      <w:r w:rsidRPr="005D3845">
        <w:rPr>
          <w:spacing w:val="-1"/>
        </w:rPr>
        <w:t>l</w:t>
      </w:r>
      <w:r w:rsidRPr="005D3845">
        <w:rPr>
          <w:spacing w:val="2"/>
        </w:rPr>
        <w:t>i</w:t>
      </w:r>
      <w:r w:rsidRPr="005D3845">
        <w:rPr>
          <w:spacing w:val="-1"/>
        </w:rPr>
        <w:t>eu</w:t>
      </w:r>
      <w:r w:rsidRPr="005D3845">
        <w:t>,</w:t>
      </w:r>
      <w:r w:rsidRPr="005D3845">
        <w:rPr>
          <w:spacing w:val="-1"/>
        </w:rPr>
        <w:t xml:space="preserve"> </w:t>
      </w:r>
      <w:r w:rsidRPr="005D3845">
        <w:rPr>
          <w:spacing w:val="1"/>
        </w:rPr>
        <w:t>d</w:t>
      </w:r>
      <w:r w:rsidRPr="005D3845">
        <w:rPr>
          <w:spacing w:val="-1"/>
        </w:rPr>
        <w:t>écr</w:t>
      </w:r>
      <w:r w:rsidRPr="005D3845">
        <w:t>ire</w:t>
      </w:r>
      <w:r w:rsidRPr="005D3845">
        <w:rPr>
          <w:spacing w:val="-1"/>
        </w:rPr>
        <w:t xml:space="preserve"> </w:t>
      </w:r>
      <w:r w:rsidRPr="005D3845">
        <w:rPr>
          <w:spacing w:val="-2"/>
        </w:rPr>
        <w:t>l</w:t>
      </w:r>
      <w:r w:rsidRPr="005D3845">
        <w:t>’ap</w:t>
      </w:r>
      <w:r w:rsidRPr="005D3845">
        <w:rPr>
          <w:spacing w:val="-1"/>
        </w:rPr>
        <w:t>p</w:t>
      </w:r>
      <w:r w:rsidRPr="005D3845">
        <w:t>r</w:t>
      </w:r>
      <w:r w:rsidRPr="005D3845">
        <w:rPr>
          <w:spacing w:val="-2"/>
        </w:rPr>
        <w:t>o</w:t>
      </w:r>
      <w:r w:rsidRPr="005D3845">
        <w:rPr>
          <w:spacing w:val="-1"/>
        </w:rPr>
        <w:t>c</w:t>
      </w:r>
      <w:r w:rsidRPr="005D3845">
        <w:t>he</w:t>
      </w:r>
      <w:r w:rsidRPr="005D3845">
        <w:rPr>
          <w:spacing w:val="-1"/>
        </w:rPr>
        <w:t xml:space="preserve"> pou</w:t>
      </w:r>
      <w:r w:rsidRPr="005D3845">
        <w:t>r</w:t>
      </w:r>
      <w:r w:rsidRPr="005D3845">
        <w:rPr>
          <w:spacing w:val="-1"/>
        </w:rPr>
        <w:t xml:space="preserve"> obt</w:t>
      </w:r>
      <w:r w:rsidRPr="005D3845">
        <w:rPr>
          <w:spacing w:val="1"/>
        </w:rPr>
        <w:t>e</w:t>
      </w:r>
      <w:r w:rsidRPr="005D3845">
        <w:rPr>
          <w:spacing w:val="-1"/>
        </w:rPr>
        <w:t>n</w:t>
      </w:r>
      <w:r w:rsidRPr="005D3845">
        <w:t>ir</w:t>
      </w:r>
      <w:r w:rsidRPr="005D3845">
        <w:rPr>
          <w:spacing w:val="2"/>
        </w:rPr>
        <w:t xml:space="preserve"> </w:t>
      </w:r>
      <w:r w:rsidRPr="005D3845">
        <w:rPr>
          <w:spacing w:val="-1"/>
        </w:rPr>
        <w:t>tou</w:t>
      </w:r>
      <w:r w:rsidRPr="005D3845">
        <w:t>t</w:t>
      </w:r>
      <w:r w:rsidRPr="005D3845">
        <w:rPr>
          <w:spacing w:val="-1"/>
        </w:rPr>
        <w:t xml:space="preserve"> f</w:t>
      </w:r>
      <w:r w:rsidRPr="005D3845">
        <w:t>i</w:t>
      </w:r>
      <w:r w:rsidRPr="005D3845">
        <w:rPr>
          <w:spacing w:val="-1"/>
        </w:rPr>
        <w:t>n</w:t>
      </w:r>
      <w:r w:rsidRPr="005D3845">
        <w:rPr>
          <w:spacing w:val="2"/>
        </w:rPr>
        <w:t>a</w:t>
      </w:r>
      <w:r w:rsidRPr="005D3845">
        <w:rPr>
          <w:spacing w:val="-1"/>
        </w:rPr>
        <w:t>nce</w:t>
      </w:r>
      <w:r w:rsidRPr="005D3845">
        <w:t>m</w:t>
      </w:r>
      <w:r w:rsidRPr="005D3845">
        <w:rPr>
          <w:spacing w:val="1"/>
        </w:rPr>
        <w:t>e</w:t>
      </w:r>
      <w:r w:rsidRPr="005D3845">
        <w:rPr>
          <w:spacing w:val="-1"/>
        </w:rPr>
        <w:t>n</w:t>
      </w:r>
      <w:r w:rsidRPr="005D3845">
        <w:t>t</w:t>
      </w:r>
      <w:r w:rsidRPr="005D3845">
        <w:rPr>
          <w:spacing w:val="-1"/>
        </w:rPr>
        <w:t xml:space="preserve"> </w:t>
      </w:r>
      <w:r w:rsidRPr="005D3845">
        <w:t>manq</w:t>
      </w:r>
      <w:r w:rsidRPr="005D3845">
        <w:rPr>
          <w:spacing w:val="-1"/>
        </w:rPr>
        <w:t>u</w:t>
      </w:r>
      <w:r w:rsidRPr="005D3845">
        <w:t>ant ava</w:t>
      </w:r>
      <w:r w:rsidRPr="005D3845">
        <w:rPr>
          <w:spacing w:val="-1"/>
        </w:rPr>
        <w:t>n</w:t>
      </w:r>
      <w:r w:rsidRPr="005D3845">
        <w:t>t</w:t>
      </w:r>
      <w:r w:rsidRPr="005D3845">
        <w:rPr>
          <w:spacing w:val="-1"/>
        </w:rPr>
        <w:t xml:space="preserve"> le</w:t>
      </w:r>
      <w:r w:rsidR="005710CA" w:rsidRPr="005D3845">
        <w:rPr>
          <w:spacing w:val="-1"/>
        </w:rPr>
        <w:t xml:space="preserve"> 1</w:t>
      </w:r>
      <w:r w:rsidR="005710CA" w:rsidRPr="005D3845">
        <w:rPr>
          <w:spacing w:val="-1"/>
          <w:vertAlign w:val="superscript"/>
        </w:rPr>
        <w:t>er</w:t>
      </w:r>
      <w:r w:rsidR="005710CA" w:rsidRPr="005D3845">
        <w:rPr>
          <w:spacing w:val="-1"/>
        </w:rPr>
        <w:t xml:space="preserve"> avril 2022.</w:t>
      </w:r>
    </w:p>
    <w:p w14:paraId="22DE4294" w14:textId="77777777" w:rsidR="00E736CB" w:rsidRPr="005D3845" w:rsidRDefault="00E736CB">
      <w:pPr>
        <w:pStyle w:val="BodyText"/>
        <w:rPr>
          <w:sz w:val="11"/>
        </w:rPr>
      </w:pPr>
    </w:p>
    <w:p w14:paraId="43ACF2B2" w14:textId="77777777" w:rsidR="00E736CB" w:rsidRDefault="00320B7F">
      <w:pPr>
        <w:pStyle w:val="BodyText"/>
        <w:spacing w:before="100"/>
        <w:ind w:left="118" w:right="664"/>
      </w:pPr>
      <w:r w:rsidRPr="005D3845">
        <w:rPr>
          <w:spacing w:val="-1"/>
        </w:rPr>
        <w:t>L</w:t>
      </w:r>
      <w:r w:rsidRPr="005D3845">
        <w:t>’aide</w:t>
      </w:r>
      <w:r w:rsidRPr="005D3845">
        <w:rPr>
          <w:spacing w:val="-2"/>
        </w:rPr>
        <w:t xml:space="preserve"> </w:t>
      </w:r>
      <w:r w:rsidRPr="005D3845">
        <w:rPr>
          <w:spacing w:val="-1"/>
        </w:rPr>
        <w:t>g</w:t>
      </w:r>
      <w:r w:rsidRPr="005D3845">
        <w:rPr>
          <w:spacing w:val="-2"/>
        </w:rPr>
        <w:t>o</w:t>
      </w:r>
      <w:r w:rsidRPr="005D3845">
        <w:rPr>
          <w:spacing w:val="-1"/>
        </w:rPr>
        <w:t>u</w:t>
      </w:r>
      <w:r w:rsidRPr="005D3845">
        <w:rPr>
          <w:spacing w:val="1"/>
        </w:rPr>
        <w:t>v</w:t>
      </w:r>
      <w:r w:rsidRPr="005D3845">
        <w:rPr>
          <w:spacing w:val="-1"/>
        </w:rPr>
        <w:t>e</w:t>
      </w:r>
      <w:r w:rsidRPr="005D3845">
        <w:t>r</w:t>
      </w:r>
      <w:r w:rsidRPr="005D3845">
        <w:rPr>
          <w:spacing w:val="-1"/>
        </w:rPr>
        <w:t>ne</w:t>
      </w:r>
      <w:r w:rsidRPr="005D3845">
        <w:t>m</w:t>
      </w:r>
      <w:r w:rsidRPr="005D3845">
        <w:rPr>
          <w:spacing w:val="1"/>
        </w:rPr>
        <w:t>e</w:t>
      </w:r>
      <w:r w:rsidRPr="005D3845">
        <w:rPr>
          <w:spacing w:val="-1"/>
        </w:rPr>
        <w:t>nt</w:t>
      </w:r>
      <w:r w:rsidRPr="005D3845">
        <w:t>a</w:t>
      </w:r>
      <w:r w:rsidRPr="005D3845">
        <w:rPr>
          <w:spacing w:val="-2"/>
        </w:rPr>
        <w:t>l</w:t>
      </w:r>
      <w:r w:rsidRPr="005D3845">
        <w:t>e</w:t>
      </w:r>
      <w:r w:rsidRPr="005D3845">
        <w:rPr>
          <w:spacing w:val="-1"/>
        </w:rPr>
        <w:t xml:space="preserve"> tot</w:t>
      </w:r>
      <w:r w:rsidRPr="005D3845">
        <w:rPr>
          <w:spacing w:val="3"/>
        </w:rPr>
        <w:t>a</w:t>
      </w:r>
      <w:r w:rsidRPr="005D3845">
        <w:rPr>
          <w:spacing w:val="-2"/>
        </w:rPr>
        <w:t>l</w:t>
      </w:r>
      <w:r w:rsidRPr="005D3845">
        <w:t>e</w:t>
      </w:r>
      <w:r w:rsidRPr="005D3845">
        <w:rPr>
          <w:spacing w:val="1"/>
        </w:rPr>
        <w:t xml:space="preserve"> </w:t>
      </w:r>
      <w:r w:rsidRPr="005D3845">
        <w:t>(</w:t>
      </w:r>
      <w:r w:rsidRPr="005D3845">
        <w:rPr>
          <w:spacing w:val="-2"/>
        </w:rPr>
        <w:t>f</w:t>
      </w:r>
      <w:r w:rsidRPr="005D3845">
        <w:rPr>
          <w:spacing w:val="-1"/>
        </w:rPr>
        <w:t>édé</w:t>
      </w:r>
      <w:r w:rsidRPr="005D3845">
        <w:t>ra</w:t>
      </w:r>
      <w:r w:rsidRPr="005D3845">
        <w:rPr>
          <w:spacing w:val="-1"/>
        </w:rPr>
        <w:t>l</w:t>
      </w:r>
      <w:r w:rsidRPr="005D3845">
        <w:rPr>
          <w:spacing w:val="1"/>
        </w:rPr>
        <w:t>e</w:t>
      </w:r>
      <w:r w:rsidRPr="005D3845">
        <w:t>,</w:t>
      </w:r>
      <w:r w:rsidRPr="005D3845">
        <w:rPr>
          <w:spacing w:val="-1"/>
        </w:rPr>
        <w:t xml:space="preserve"> p</w:t>
      </w:r>
      <w:r w:rsidRPr="005D3845">
        <w:t>r</w:t>
      </w:r>
      <w:r w:rsidRPr="005D3845">
        <w:rPr>
          <w:spacing w:val="-2"/>
        </w:rPr>
        <w:t>o</w:t>
      </w:r>
      <w:r w:rsidRPr="005D3845">
        <w:rPr>
          <w:spacing w:val="-1"/>
        </w:rPr>
        <w:t>v</w:t>
      </w:r>
      <w:r w:rsidRPr="005D3845">
        <w:t>i</w:t>
      </w:r>
      <w:r w:rsidRPr="005D3845">
        <w:rPr>
          <w:spacing w:val="-1"/>
        </w:rPr>
        <w:t>ncia</w:t>
      </w:r>
      <w:r w:rsidRPr="005D3845">
        <w:rPr>
          <w:spacing w:val="1"/>
        </w:rPr>
        <w:t>l</w:t>
      </w:r>
      <w:r w:rsidRPr="005D3845">
        <w:rPr>
          <w:spacing w:val="-1"/>
        </w:rPr>
        <w:t>e</w:t>
      </w:r>
      <w:r w:rsidRPr="005D3845">
        <w:t>,</w:t>
      </w:r>
      <w:r w:rsidRPr="005D3845">
        <w:rPr>
          <w:spacing w:val="-1"/>
        </w:rPr>
        <w:t xml:space="preserve"> ter</w:t>
      </w:r>
      <w:r w:rsidRPr="005D3845">
        <w:t>rit</w:t>
      </w:r>
      <w:r w:rsidRPr="005D3845">
        <w:rPr>
          <w:spacing w:val="-1"/>
        </w:rPr>
        <w:t>o</w:t>
      </w:r>
      <w:r w:rsidRPr="005D3845">
        <w:t>r</w:t>
      </w:r>
      <w:r w:rsidRPr="005D3845">
        <w:rPr>
          <w:spacing w:val="2"/>
        </w:rPr>
        <w:t>i</w:t>
      </w:r>
      <w:r w:rsidRPr="005D3845">
        <w:t>a</w:t>
      </w:r>
      <w:r w:rsidRPr="005D3845">
        <w:rPr>
          <w:spacing w:val="-1"/>
        </w:rPr>
        <w:t>l</w:t>
      </w:r>
      <w:r w:rsidRPr="005D3845">
        <w:t>e</w:t>
      </w:r>
      <w:r w:rsidRPr="005D3845">
        <w:rPr>
          <w:spacing w:val="-1"/>
        </w:rPr>
        <w:t xml:space="preserve"> e</w:t>
      </w:r>
      <w:r w:rsidRPr="005D3845">
        <w:t>t</w:t>
      </w:r>
      <w:r w:rsidRPr="005D3845">
        <w:rPr>
          <w:spacing w:val="-1"/>
        </w:rPr>
        <w:t xml:space="preserve"> </w:t>
      </w:r>
      <w:r w:rsidRPr="005D3845">
        <w:t>mu</w:t>
      </w:r>
      <w:r w:rsidRPr="005D3845">
        <w:rPr>
          <w:spacing w:val="-2"/>
        </w:rPr>
        <w:t>n</w:t>
      </w:r>
      <w:r w:rsidRPr="005D3845">
        <w:t>icipa</w:t>
      </w:r>
      <w:r w:rsidRPr="005D3845">
        <w:rPr>
          <w:spacing w:val="1"/>
        </w:rPr>
        <w:t>l</w:t>
      </w:r>
      <w:r w:rsidRPr="005D3845">
        <w:t>e</w:t>
      </w:r>
      <w:r w:rsidRPr="005D3845">
        <w:rPr>
          <w:spacing w:val="-1"/>
        </w:rPr>
        <w:t xml:space="preserve"> pou</w:t>
      </w:r>
      <w:r w:rsidRPr="005D3845">
        <w:t>r</w:t>
      </w:r>
      <w:r w:rsidRPr="005D3845">
        <w:rPr>
          <w:spacing w:val="2"/>
        </w:rPr>
        <w:t xml:space="preserve"> </w:t>
      </w:r>
      <w:r w:rsidRPr="005D3845">
        <w:rPr>
          <w:spacing w:val="-2"/>
        </w:rPr>
        <w:t>l</w:t>
      </w:r>
      <w:r w:rsidRPr="005D3845">
        <w:rPr>
          <w:spacing w:val="-1"/>
        </w:rPr>
        <w:t>e</w:t>
      </w:r>
      <w:r w:rsidRPr="005D3845">
        <w:t>s</w:t>
      </w:r>
      <w:r w:rsidRPr="005D3845">
        <w:rPr>
          <w:spacing w:val="-1"/>
        </w:rPr>
        <w:t xml:space="preserve"> </w:t>
      </w:r>
      <w:r w:rsidRPr="005D3845">
        <w:rPr>
          <w:spacing w:val="1"/>
        </w:rPr>
        <w:t>mê</w:t>
      </w:r>
      <w:r w:rsidRPr="005D3845">
        <w:t>m</w:t>
      </w:r>
      <w:r w:rsidRPr="005D3845">
        <w:rPr>
          <w:spacing w:val="-1"/>
        </w:rPr>
        <w:t>e</w:t>
      </w:r>
      <w:r w:rsidRPr="005D3845">
        <w:t>s</w:t>
      </w:r>
      <w:r w:rsidRPr="005D3845">
        <w:rPr>
          <w:spacing w:val="-1"/>
        </w:rPr>
        <w:t xml:space="preserve"> dép</w:t>
      </w:r>
      <w:r w:rsidRPr="005D3845">
        <w:rPr>
          <w:spacing w:val="2"/>
        </w:rPr>
        <w:t>e</w:t>
      </w:r>
      <w:r w:rsidRPr="005D3845">
        <w:rPr>
          <w:spacing w:val="-1"/>
        </w:rPr>
        <w:t>ns</w:t>
      </w:r>
      <w:r w:rsidRPr="005D3845">
        <w:rPr>
          <w:spacing w:val="1"/>
        </w:rPr>
        <w:t>e</w:t>
      </w:r>
      <w:r w:rsidRPr="005D3845">
        <w:t>s admi</w:t>
      </w:r>
      <w:r w:rsidRPr="005D3845">
        <w:rPr>
          <w:spacing w:val="-1"/>
        </w:rPr>
        <w:t>ss</w:t>
      </w:r>
      <w:r w:rsidRPr="005D3845">
        <w:t>ib</w:t>
      </w:r>
      <w:r w:rsidRPr="005D3845">
        <w:rPr>
          <w:spacing w:val="-2"/>
        </w:rPr>
        <w:t>l</w:t>
      </w:r>
      <w:r w:rsidRPr="005D3845">
        <w:rPr>
          <w:spacing w:val="1"/>
        </w:rPr>
        <w:t>e</w:t>
      </w:r>
      <w:r w:rsidRPr="005D3845">
        <w:rPr>
          <w:spacing w:val="-1"/>
        </w:rPr>
        <w:t>s</w:t>
      </w:r>
      <w:r w:rsidRPr="005D3845">
        <w:t>)</w:t>
      </w:r>
      <w:r w:rsidRPr="005D3845">
        <w:rPr>
          <w:spacing w:val="-1"/>
        </w:rPr>
        <w:t xml:space="preserve"> d</w:t>
      </w:r>
      <w:r w:rsidRPr="005D3845">
        <w:t>u</w:t>
      </w:r>
      <w:r w:rsidRPr="005D3845">
        <w:rPr>
          <w:spacing w:val="-1"/>
        </w:rPr>
        <w:t xml:space="preserve"> pro</w:t>
      </w:r>
      <w:r w:rsidRPr="005D3845">
        <w:rPr>
          <w:spacing w:val="1"/>
        </w:rPr>
        <w:t>j</w:t>
      </w:r>
      <w:r w:rsidRPr="005D3845">
        <w:rPr>
          <w:spacing w:val="-1"/>
        </w:rPr>
        <w:t>e</w:t>
      </w:r>
      <w:r w:rsidRPr="005D3845">
        <w:t>t</w:t>
      </w:r>
      <w:r w:rsidRPr="005D3845">
        <w:rPr>
          <w:spacing w:val="-1"/>
        </w:rPr>
        <w:t xml:space="preserve"> n</w:t>
      </w:r>
      <w:r w:rsidRPr="005D3845">
        <w:t>e</w:t>
      </w:r>
      <w:r w:rsidRPr="005D3845">
        <w:rPr>
          <w:spacing w:val="-1"/>
        </w:rPr>
        <w:t xml:space="preserve"> </w:t>
      </w:r>
      <w:r w:rsidRPr="005D3845">
        <w:rPr>
          <w:spacing w:val="1"/>
        </w:rPr>
        <w:t>d</w:t>
      </w:r>
      <w:r w:rsidRPr="005D3845">
        <w:rPr>
          <w:spacing w:val="-2"/>
        </w:rPr>
        <w:t>o</w:t>
      </w:r>
      <w:r w:rsidRPr="005D3845">
        <w:t>it</w:t>
      </w:r>
      <w:r w:rsidRPr="005D3845">
        <w:rPr>
          <w:spacing w:val="2"/>
        </w:rPr>
        <w:t xml:space="preserve"> </w:t>
      </w:r>
      <w:r w:rsidRPr="005D3845">
        <w:rPr>
          <w:spacing w:val="-1"/>
        </w:rPr>
        <w:t>p</w:t>
      </w:r>
      <w:r w:rsidRPr="005D3845">
        <w:t>as</w:t>
      </w:r>
      <w:r w:rsidRPr="005D3845">
        <w:rPr>
          <w:spacing w:val="-1"/>
        </w:rPr>
        <w:t xml:space="preserve"> dép</w:t>
      </w:r>
      <w:r w:rsidRPr="005D3845">
        <w:t>a</w:t>
      </w:r>
      <w:r w:rsidRPr="005D3845">
        <w:rPr>
          <w:spacing w:val="-1"/>
        </w:rPr>
        <w:t>sse</w:t>
      </w:r>
      <w:r w:rsidRPr="005D3845">
        <w:t xml:space="preserve">r </w:t>
      </w:r>
      <w:r w:rsidRPr="005D3845">
        <w:rPr>
          <w:smallCaps/>
          <w:spacing w:val="-1"/>
        </w:rPr>
        <w:t>1</w:t>
      </w:r>
      <w:r w:rsidRPr="005D3845">
        <w:t>00</w:t>
      </w:r>
      <w:r w:rsidRPr="005D3845">
        <w:rPr>
          <w:spacing w:val="3"/>
        </w:rPr>
        <w:t xml:space="preserve"> </w:t>
      </w:r>
      <w:r w:rsidRPr="005D3845">
        <w:t>%</w:t>
      </w:r>
      <w:r w:rsidRPr="005D3845">
        <w:rPr>
          <w:spacing w:val="-1"/>
        </w:rPr>
        <w:t xml:space="preserve"> d</w:t>
      </w:r>
      <w:r w:rsidRPr="005D3845">
        <w:rPr>
          <w:spacing w:val="1"/>
        </w:rPr>
        <w:t>e</w:t>
      </w:r>
      <w:r w:rsidRPr="005D3845">
        <w:t>s</w:t>
      </w:r>
      <w:r w:rsidRPr="005D3845">
        <w:rPr>
          <w:spacing w:val="-1"/>
        </w:rPr>
        <w:t xml:space="preserve"> </w:t>
      </w:r>
      <w:r w:rsidRPr="005D3845">
        <w:rPr>
          <w:spacing w:val="-2"/>
        </w:rPr>
        <w:t>f</w:t>
      </w:r>
      <w:r w:rsidRPr="005D3845">
        <w:t>rais</w:t>
      </w:r>
      <w:r w:rsidRPr="005D3845">
        <w:rPr>
          <w:spacing w:val="-1"/>
        </w:rPr>
        <w:t xml:space="preserve"> </w:t>
      </w:r>
      <w:r w:rsidRPr="005D3845">
        <w:rPr>
          <w:spacing w:val="2"/>
        </w:rPr>
        <w:t>a</w:t>
      </w:r>
      <w:r w:rsidRPr="005D3845">
        <w:rPr>
          <w:spacing w:val="-1"/>
        </w:rPr>
        <w:t>dmi</w:t>
      </w:r>
      <w:r w:rsidRPr="005D3845">
        <w:rPr>
          <w:spacing w:val="-2"/>
        </w:rPr>
        <w:t>s</w:t>
      </w:r>
      <w:r w:rsidRPr="005D3845">
        <w:rPr>
          <w:spacing w:val="-1"/>
        </w:rPr>
        <w:t>s</w:t>
      </w:r>
      <w:r w:rsidRPr="005D3845">
        <w:t>ib</w:t>
      </w:r>
      <w:r w:rsidRPr="005D3845">
        <w:rPr>
          <w:spacing w:val="1"/>
        </w:rPr>
        <w:t>l</w:t>
      </w:r>
      <w:r w:rsidRPr="005D3845">
        <w:rPr>
          <w:spacing w:val="-1"/>
        </w:rPr>
        <w:t>es</w:t>
      </w:r>
      <w:r w:rsidRPr="005D3845">
        <w:t>.</w:t>
      </w:r>
      <w:r w:rsidRPr="005D3845">
        <w:rPr>
          <w:spacing w:val="1"/>
        </w:rPr>
        <w:t xml:space="preserve"> </w:t>
      </w:r>
      <w:r w:rsidRPr="005D3845">
        <w:rPr>
          <w:spacing w:val="-1"/>
        </w:rPr>
        <w:t>L</w:t>
      </w:r>
      <w:r w:rsidRPr="005D3845">
        <w:t xml:space="preserve">’aide </w:t>
      </w:r>
      <w:r w:rsidRPr="005D3845">
        <w:rPr>
          <w:spacing w:val="-1"/>
        </w:rPr>
        <w:t>t</w:t>
      </w:r>
      <w:r w:rsidRPr="005D3845">
        <w:rPr>
          <w:spacing w:val="-2"/>
        </w:rPr>
        <w:t>o</w:t>
      </w:r>
      <w:r w:rsidRPr="005D3845">
        <w:rPr>
          <w:spacing w:val="-1"/>
        </w:rPr>
        <w:t>t</w:t>
      </w:r>
      <w:r w:rsidRPr="005D3845">
        <w:t>a</w:t>
      </w:r>
      <w:r w:rsidRPr="005D3845">
        <w:rPr>
          <w:spacing w:val="1"/>
        </w:rPr>
        <w:t>l</w:t>
      </w:r>
      <w:r w:rsidRPr="005D3845">
        <w:t>e</w:t>
      </w:r>
      <w:r w:rsidRPr="005D3845">
        <w:rPr>
          <w:spacing w:val="-1"/>
        </w:rPr>
        <w:t xml:space="preserve"> d</w:t>
      </w:r>
      <w:r w:rsidRPr="005D3845">
        <w:t>u</w:t>
      </w:r>
      <w:r w:rsidRPr="005D3845">
        <w:rPr>
          <w:spacing w:val="-1"/>
        </w:rPr>
        <w:t xml:space="preserve"> </w:t>
      </w:r>
      <w:r w:rsidRPr="005D3845">
        <w:rPr>
          <w:spacing w:val="1"/>
        </w:rPr>
        <w:t>go</w:t>
      </w:r>
      <w:r w:rsidRPr="005D3845">
        <w:rPr>
          <w:spacing w:val="-1"/>
        </w:rPr>
        <w:t>uve</w:t>
      </w:r>
      <w:r w:rsidRPr="005D3845">
        <w:t>r</w:t>
      </w:r>
      <w:r w:rsidRPr="005D3845">
        <w:rPr>
          <w:spacing w:val="-1"/>
        </w:rPr>
        <w:t>ne</w:t>
      </w:r>
      <w:r w:rsidRPr="005D3845">
        <w:t>m</w:t>
      </w:r>
      <w:r w:rsidRPr="005D3845">
        <w:rPr>
          <w:spacing w:val="1"/>
        </w:rPr>
        <w:t>e</w:t>
      </w:r>
      <w:r w:rsidRPr="005D3845">
        <w:rPr>
          <w:spacing w:val="-1"/>
        </w:rPr>
        <w:t>n</w:t>
      </w:r>
      <w:r w:rsidRPr="005D3845">
        <w:t>t</w:t>
      </w:r>
      <w:r w:rsidRPr="005D3845">
        <w:rPr>
          <w:spacing w:val="-1"/>
        </w:rPr>
        <w:t xml:space="preserve"> fé</w:t>
      </w:r>
      <w:r w:rsidRPr="005D3845">
        <w:rPr>
          <w:spacing w:val="2"/>
        </w:rPr>
        <w:t>d</w:t>
      </w:r>
      <w:r w:rsidRPr="005D3845">
        <w:rPr>
          <w:spacing w:val="-1"/>
        </w:rPr>
        <w:t>é</w:t>
      </w:r>
      <w:r w:rsidRPr="005D3845">
        <w:t xml:space="preserve">ral </w:t>
      </w:r>
      <w:r w:rsidRPr="005D3845">
        <w:rPr>
          <w:spacing w:val="-1"/>
        </w:rPr>
        <w:t>n</w:t>
      </w:r>
      <w:r w:rsidRPr="005D3845">
        <w:t>e</w:t>
      </w:r>
      <w:r w:rsidRPr="005D3845">
        <w:rPr>
          <w:spacing w:val="-1"/>
        </w:rPr>
        <w:t xml:space="preserve"> d</w:t>
      </w:r>
      <w:r w:rsidRPr="005D3845">
        <w:rPr>
          <w:spacing w:val="-2"/>
        </w:rPr>
        <w:t>o</w:t>
      </w:r>
      <w:r w:rsidRPr="005D3845">
        <w:t>it</w:t>
      </w:r>
      <w:r w:rsidRPr="005D3845">
        <w:rPr>
          <w:spacing w:val="-1"/>
        </w:rPr>
        <w:t xml:space="preserve"> </w:t>
      </w:r>
      <w:r w:rsidRPr="005D3845">
        <w:t>pas</w:t>
      </w:r>
      <w:r w:rsidRPr="005D3845">
        <w:rPr>
          <w:spacing w:val="-1"/>
        </w:rPr>
        <w:t xml:space="preserve"> </w:t>
      </w:r>
      <w:r w:rsidRPr="005D3845">
        <w:rPr>
          <w:spacing w:val="2"/>
        </w:rPr>
        <w:t>d</w:t>
      </w:r>
      <w:r w:rsidRPr="005D3845">
        <w:rPr>
          <w:spacing w:val="-1"/>
        </w:rPr>
        <w:t>ép</w:t>
      </w:r>
      <w:r w:rsidRPr="005D3845">
        <w:rPr>
          <w:spacing w:val="1"/>
        </w:rPr>
        <w:t>a</w:t>
      </w:r>
      <w:r w:rsidRPr="005D3845">
        <w:rPr>
          <w:spacing w:val="-1"/>
        </w:rPr>
        <w:t>sse</w:t>
      </w:r>
      <w:r w:rsidRPr="005D3845">
        <w:t>r 50 %</w:t>
      </w:r>
      <w:r w:rsidRPr="005D3845">
        <w:rPr>
          <w:spacing w:val="-1"/>
        </w:rPr>
        <w:t xml:space="preserve"> </w:t>
      </w:r>
      <w:r w:rsidRPr="005D3845">
        <w:rPr>
          <w:spacing w:val="1"/>
        </w:rPr>
        <w:t>d</w:t>
      </w:r>
      <w:r w:rsidRPr="005D3845">
        <w:rPr>
          <w:spacing w:val="-1"/>
        </w:rPr>
        <w:t>e</w:t>
      </w:r>
      <w:r w:rsidRPr="005D3845">
        <w:t>s</w:t>
      </w:r>
      <w:r w:rsidRPr="005D3845">
        <w:rPr>
          <w:spacing w:val="1"/>
        </w:rPr>
        <w:t xml:space="preserve"> </w:t>
      </w:r>
      <w:r w:rsidRPr="005D3845">
        <w:rPr>
          <w:spacing w:val="-1"/>
        </w:rPr>
        <w:t>f</w:t>
      </w:r>
      <w:r w:rsidRPr="005D3845">
        <w:t>rais</w:t>
      </w:r>
      <w:r w:rsidRPr="005D3845">
        <w:rPr>
          <w:spacing w:val="-1"/>
        </w:rPr>
        <w:t xml:space="preserve"> </w:t>
      </w:r>
      <w:r w:rsidRPr="005D3845">
        <w:t>admi</w:t>
      </w:r>
      <w:r w:rsidRPr="005D3845">
        <w:rPr>
          <w:spacing w:val="-1"/>
        </w:rPr>
        <w:t>ss</w:t>
      </w:r>
      <w:r w:rsidRPr="005D3845">
        <w:t>i</w:t>
      </w:r>
      <w:r w:rsidRPr="005D3845">
        <w:rPr>
          <w:spacing w:val="2"/>
        </w:rPr>
        <w:t>b</w:t>
      </w:r>
      <w:r w:rsidRPr="005D3845">
        <w:rPr>
          <w:spacing w:val="-2"/>
        </w:rPr>
        <w:t>l</w:t>
      </w:r>
      <w:r w:rsidRPr="005D3845">
        <w:rPr>
          <w:spacing w:val="-1"/>
        </w:rPr>
        <w:t>e</w:t>
      </w:r>
      <w:r w:rsidRPr="005D3845">
        <w:t>s.</w:t>
      </w:r>
    </w:p>
    <w:p w14:paraId="5CE762B7" w14:textId="77777777" w:rsidR="00E736CB" w:rsidRDefault="00E736CB">
      <w:pPr>
        <w:pStyle w:val="BodyText"/>
        <w:rPr>
          <w:sz w:val="20"/>
        </w:rPr>
      </w:pPr>
    </w:p>
    <w:p w14:paraId="33C2EE55" w14:textId="77777777" w:rsidR="00E736CB" w:rsidRDefault="00E736CB">
      <w:pPr>
        <w:pStyle w:val="BodyText"/>
        <w:spacing w:before="10"/>
        <w:rPr>
          <w:sz w:val="15"/>
        </w:rPr>
      </w:pPr>
    </w:p>
    <w:p w14:paraId="583E0347" w14:textId="77777777" w:rsidR="00E736CB" w:rsidRDefault="00320B7F">
      <w:pPr>
        <w:pStyle w:val="Heading2"/>
        <w:numPr>
          <w:ilvl w:val="1"/>
          <w:numId w:val="2"/>
        </w:numPr>
        <w:tabs>
          <w:tab w:val="left" w:pos="407"/>
        </w:tabs>
        <w:ind w:hanging="289"/>
      </w:pPr>
      <w:bookmarkStart w:id="19" w:name="_Toc86410695"/>
      <w:r>
        <w:t>Calcul des contributions en</w:t>
      </w:r>
      <w:r>
        <w:rPr>
          <w:spacing w:val="2"/>
        </w:rPr>
        <w:t xml:space="preserve"> </w:t>
      </w:r>
      <w:r>
        <w:t>nature</w:t>
      </w:r>
      <w:bookmarkEnd w:id="19"/>
    </w:p>
    <w:p w14:paraId="5E1090CF" w14:textId="77777777" w:rsidR="00E736CB" w:rsidRDefault="00E736CB">
      <w:pPr>
        <w:pStyle w:val="BodyText"/>
        <w:spacing w:before="5"/>
        <w:rPr>
          <w:rFonts w:ascii="HelveticaNeue Condensed"/>
          <w:b/>
          <w:sz w:val="22"/>
        </w:rPr>
      </w:pPr>
    </w:p>
    <w:p w14:paraId="3C90431F" w14:textId="77777777" w:rsidR="00E736CB" w:rsidRDefault="00320B7F">
      <w:pPr>
        <w:pStyle w:val="BodyText"/>
        <w:ind w:left="118" w:right="572"/>
      </w:pPr>
      <w:r>
        <w:rPr>
          <w:spacing w:val="-1"/>
        </w:rPr>
        <w:t>Le</w:t>
      </w:r>
      <w:r>
        <w:t>s</w:t>
      </w:r>
      <w:r>
        <w:rPr>
          <w:spacing w:val="-1"/>
        </w:rPr>
        <w:t xml:space="preserve"> </w:t>
      </w:r>
      <w:r>
        <w:rPr>
          <w:spacing w:val="1"/>
        </w:rPr>
        <w:t>c</w:t>
      </w:r>
      <w:r>
        <w:rPr>
          <w:spacing w:val="-2"/>
        </w:rPr>
        <w:t>o</w:t>
      </w:r>
      <w:r>
        <w:rPr>
          <w:spacing w:val="-1"/>
        </w:rPr>
        <w:t>nt</w:t>
      </w:r>
      <w:r>
        <w:t>ributi</w:t>
      </w:r>
      <w:r>
        <w:rPr>
          <w:spacing w:val="-1"/>
        </w:rPr>
        <w:t>o</w:t>
      </w:r>
      <w:r>
        <w:rPr>
          <w:spacing w:val="1"/>
        </w:rPr>
        <w:t>n</w:t>
      </w:r>
      <w:r>
        <w:t>s</w:t>
      </w:r>
      <w:r>
        <w:rPr>
          <w:spacing w:val="-1"/>
        </w:rPr>
        <w:t xml:space="preserve"> e</w:t>
      </w:r>
      <w:r>
        <w:t>n</w:t>
      </w:r>
      <w:r>
        <w:rPr>
          <w:spacing w:val="1"/>
        </w:rPr>
        <w:t xml:space="preserve"> </w:t>
      </w:r>
      <w:r>
        <w:rPr>
          <w:spacing w:val="-1"/>
        </w:rPr>
        <w:t>n</w:t>
      </w:r>
      <w:r>
        <w:t>at</w:t>
      </w:r>
      <w:r>
        <w:rPr>
          <w:spacing w:val="-1"/>
        </w:rPr>
        <w:t>ur</w:t>
      </w:r>
      <w:r>
        <w:t>e</w:t>
      </w:r>
      <w:r>
        <w:rPr>
          <w:spacing w:val="-1"/>
        </w:rPr>
        <w:t xml:space="preserve"> </w:t>
      </w:r>
      <w:r>
        <w:rPr>
          <w:spacing w:val="-2"/>
        </w:rPr>
        <w:t>s</w:t>
      </w:r>
      <w:r>
        <w:rPr>
          <w:spacing w:val="1"/>
        </w:rPr>
        <w:t>o</w:t>
      </w:r>
      <w:r>
        <w:rPr>
          <w:spacing w:val="-1"/>
        </w:rPr>
        <w:t>n</w:t>
      </w:r>
      <w:r>
        <w:t>t</w:t>
      </w:r>
      <w:r>
        <w:rPr>
          <w:spacing w:val="-1"/>
        </w:rPr>
        <w:t xml:space="preserve"> de</w:t>
      </w:r>
      <w:r>
        <w:t xml:space="preserve">s </w:t>
      </w:r>
      <w:r>
        <w:rPr>
          <w:spacing w:val="-1"/>
        </w:rPr>
        <w:t>bi</w:t>
      </w:r>
      <w:r>
        <w:rPr>
          <w:spacing w:val="1"/>
        </w:rPr>
        <w:t>e</w:t>
      </w:r>
      <w:r>
        <w:rPr>
          <w:spacing w:val="-1"/>
        </w:rPr>
        <w:t>n</w:t>
      </w:r>
      <w:r>
        <w:t>s</w:t>
      </w:r>
      <w:r>
        <w:rPr>
          <w:spacing w:val="1"/>
        </w:rPr>
        <w:t xml:space="preserve"> </w:t>
      </w:r>
      <w:r>
        <w:rPr>
          <w:spacing w:val="-2"/>
        </w:rPr>
        <w:t>o</w:t>
      </w:r>
      <w:r>
        <w:t>u</w:t>
      </w:r>
      <w:r>
        <w:rPr>
          <w:spacing w:val="-1"/>
        </w:rPr>
        <w:t xml:space="preserve"> d</w:t>
      </w:r>
      <w:r>
        <w:rPr>
          <w:spacing w:val="1"/>
        </w:rPr>
        <w:t>e</w:t>
      </w:r>
      <w:r>
        <w:t>s</w:t>
      </w:r>
      <w:r>
        <w:rPr>
          <w:spacing w:val="-1"/>
        </w:rPr>
        <w:t xml:space="preserve"> </w:t>
      </w:r>
      <w:r>
        <w:rPr>
          <w:spacing w:val="-2"/>
        </w:rPr>
        <w:t>s</w:t>
      </w:r>
      <w:r>
        <w:rPr>
          <w:spacing w:val="-1"/>
        </w:rPr>
        <w:t>e</w:t>
      </w:r>
      <w:r>
        <w:t>r</w:t>
      </w:r>
      <w:r>
        <w:rPr>
          <w:spacing w:val="-1"/>
        </w:rPr>
        <w:t>v</w:t>
      </w:r>
      <w:r>
        <w:t>i</w:t>
      </w:r>
      <w:r>
        <w:rPr>
          <w:spacing w:val="2"/>
        </w:rPr>
        <w:t>c</w:t>
      </w:r>
      <w:r>
        <w:rPr>
          <w:spacing w:val="-1"/>
        </w:rPr>
        <w:t>e</w:t>
      </w:r>
      <w:r>
        <w:t>s</w:t>
      </w:r>
      <w:r>
        <w:rPr>
          <w:spacing w:val="-1"/>
        </w:rPr>
        <w:t xml:space="preserve"> </w:t>
      </w:r>
      <w:r>
        <w:t>q</w:t>
      </w:r>
      <w:r>
        <w:rPr>
          <w:spacing w:val="1"/>
        </w:rPr>
        <w:t>u</w:t>
      </w:r>
      <w:r>
        <w:t>i</w:t>
      </w:r>
      <w:r>
        <w:rPr>
          <w:spacing w:val="-1"/>
        </w:rPr>
        <w:t xml:space="preserve"> </w:t>
      </w:r>
      <w:r>
        <w:rPr>
          <w:spacing w:val="-2"/>
        </w:rPr>
        <w:t>so</w:t>
      </w:r>
      <w:r>
        <w:rPr>
          <w:spacing w:val="-1"/>
        </w:rPr>
        <w:t>n</w:t>
      </w:r>
      <w:r>
        <w:t>t</w:t>
      </w:r>
      <w:r>
        <w:rPr>
          <w:spacing w:val="2"/>
        </w:rPr>
        <w:t xml:space="preserve"> </w:t>
      </w:r>
      <w:r>
        <w:rPr>
          <w:spacing w:val="-1"/>
        </w:rPr>
        <w:t>f</w:t>
      </w:r>
      <w:r>
        <w:rPr>
          <w:spacing w:val="-2"/>
        </w:rPr>
        <w:t>o</w:t>
      </w:r>
      <w:r>
        <w:rPr>
          <w:spacing w:val="-1"/>
        </w:rPr>
        <w:t>urn</w:t>
      </w:r>
      <w:r>
        <w:rPr>
          <w:spacing w:val="1"/>
        </w:rPr>
        <w:t>i</w:t>
      </w:r>
      <w:r>
        <w:t>s</w:t>
      </w:r>
      <w:r>
        <w:rPr>
          <w:spacing w:val="-1"/>
        </w:rPr>
        <w:t xml:space="preserve"> g</w:t>
      </w:r>
      <w:r>
        <w:t>rat</w:t>
      </w:r>
      <w:r>
        <w:rPr>
          <w:spacing w:val="-1"/>
        </w:rPr>
        <w:t>uitemen</w:t>
      </w:r>
      <w:r>
        <w:t>t</w:t>
      </w:r>
      <w:r>
        <w:rPr>
          <w:spacing w:val="-1"/>
        </w:rPr>
        <w:t xml:space="preserve"> </w:t>
      </w:r>
      <w:r>
        <w:t>par</w:t>
      </w:r>
      <w:r>
        <w:rPr>
          <w:spacing w:val="3"/>
        </w:rPr>
        <w:t xml:space="preserve"> </w:t>
      </w:r>
      <w:r>
        <w:rPr>
          <w:spacing w:val="-1"/>
        </w:rPr>
        <w:t>u</w:t>
      </w:r>
      <w:r>
        <w:t>n</w:t>
      </w:r>
      <w:r>
        <w:rPr>
          <w:spacing w:val="-2"/>
        </w:rPr>
        <w:t xml:space="preserve"> </w:t>
      </w:r>
      <w:r>
        <w:rPr>
          <w:spacing w:val="-1"/>
        </w:rPr>
        <w:t>tier</w:t>
      </w:r>
      <w:r>
        <w:t>s</w:t>
      </w:r>
      <w:r>
        <w:rPr>
          <w:spacing w:val="-1"/>
        </w:rPr>
        <w:t xml:space="preserve"> </w:t>
      </w:r>
      <w:r>
        <w:rPr>
          <w:spacing w:val="1"/>
        </w:rPr>
        <w:t>o</w:t>
      </w:r>
      <w:r>
        <w:t>u</w:t>
      </w:r>
      <w:r>
        <w:rPr>
          <w:spacing w:val="-1"/>
        </w:rPr>
        <w:t xml:space="preserve"> pa</w:t>
      </w:r>
      <w:r>
        <w:t xml:space="preserve">r </w:t>
      </w:r>
      <w:r>
        <w:rPr>
          <w:spacing w:val="-2"/>
        </w:rPr>
        <w:t>l</w:t>
      </w:r>
      <w:r>
        <w:t xml:space="preserve">e </w:t>
      </w:r>
      <w:r>
        <w:rPr>
          <w:spacing w:val="-1"/>
        </w:rPr>
        <w:t>de</w:t>
      </w:r>
      <w:r>
        <w:t>man</w:t>
      </w:r>
      <w:r>
        <w:rPr>
          <w:spacing w:val="-1"/>
        </w:rPr>
        <w:t>deur</w:t>
      </w:r>
      <w:r>
        <w:t>.</w:t>
      </w:r>
      <w:r>
        <w:rPr>
          <w:spacing w:val="-1"/>
        </w:rPr>
        <w:t xml:space="preserve"> Un</w:t>
      </w:r>
      <w:r>
        <w:t>e</w:t>
      </w:r>
      <w:r>
        <w:rPr>
          <w:spacing w:val="-1"/>
        </w:rPr>
        <w:t xml:space="preserve"> </w:t>
      </w:r>
      <w:r>
        <w:rPr>
          <w:spacing w:val="1"/>
        </w:rPr>
        <w:t>c</w:t>
      </w:r>
      <w:r>
        <w:rPr>
          <w:spacing w:val="-2"/>
        </w:rPr>
        <w:t>o</w:t>
      </w:r>
      <w:r>
        <w:rPr>
          <w:spacing w:val="-1"/>
        </w:rPr>
        <w:t>nt</w:t>
      </w:r>
      <w:r>
        <w:t>ributi</w:t>
      </w:r>
      <w:r>
        <w:rPr>
          <w:spacing w:val="1"/>
        </w:rPr>
        <w:t>o</w:t>
      </w:r>
      <w:r>
        <w:t>n</w:t>
      </w:r>
      <w:r>
        <w:rPr>
          <w:spacing w:val="1"/>
        </w:rPr>
        <w:t xml:space="preserve"> </w:t>
      </w:r>
      <w:r>
        <w:rPr>
          <w:spacing w:val="-1"/>
        </w:rPr>
        <w:t>e</w:t>
      </w:r>
      <w:r>
        <w:t>n</w:t>
      </w:r>
      <w:r>
        <w:rPr>
          <w:spacing w:val="-1"/>
        </w:rPr>
        <w:t xml:space="preserve"> n</w:t>
      </w:r>
      <w:r>
        <w:t>at</w:t>
      </w:r>
      <w:r>
        <w:rPr>
          <w:spacing w:val="-1"/>
        </w:rPr>
        <w:t>ur</w:t>
      </w:r>
      <w:r>
        <w:t>e</w:t>
      </w:r>
      <w:r>
        <w:rPr>
          <w:spacing w:val="-1"/>
        </w:rPr>
        <w:t xml:space="preserve"> </w:t>
      </w:r>
      <w:r>
        <w:rPr>
          <w:spacing w:val="1"/>
        </w:rPr>
        <w:t>e</w:t>
      </w:r>
      <w:r>
        <w:rPr>
          <w:spacing w:val="-1"/>
        </w:rPr>
        <w:t>s</w:t>
      </w:r>
      <w:r>
        <w:t>t</w:t>
      </w:r>
      <w:r>
        <w:rPr>
          <w:spacing w:val="-1"/>
        </w:rPr>
        <w:t xml:space="preserve"> c</w:t>
      </w:r>
      <w:r>
        <w:rPr>
          <w:spacing w:val="-2"/>
        </w:rPr>
        <w:t>o</w:t>
      </w:r>
      <w:r>
        <w:rPr>
          <w:spacing w:val="1"/>
        </w:rPr>
        <w:t>n</w:t>
      </w:r>
      <w:r>
        <w:rPr>
          <w:spacing w:val="-1"/>
        </w:rPr>
        <w:t>s</w:t>
      </w:r>
      <w:r>
        <w:t>id</w:t>
      </w:r>
      <w:r>
        <w:rPr>
          <w:spacing w:val="-1"/>
        </w:rPr>
        <w:t>é</w:t>
      </w:r>
      <w:r>
        <w:t>r</w:t>
      </w:r>
      <w:r>
        <w:rPr>
          <w:spacing w:val="-1"/>
        </w:rPr>
        <w:t>é</w:t>
      </w:r>
      <w:r>
        <w:t>e</w:t>
      </w:r>
      <w:r>
        <w:rPr>
          <w:spacing w:val="-1"/>
        </w:rPr>
        <w:t xml:space="preserve"> </w:t>
      </w:r>
      <w:r>
        <w:rPr>
          <w:spacing w:val="1"/>
        </w:rPr>
        <w:t>c</w:t>
      </w:r>
      <w:r>
        <w:rPr>
          <w:spacing w:val="-2"/>
        </w:rPr>
        <w:t>o</w:t>
      </w:r>
      <w:r>
        <w:rPr>
          <w:spacing w:val="2"/>
        </w:rPr>
        <w:t>m</w:t>
      </w:r>
      <w:r>
        <w:t>me</w:t>
      </w:r>
      <w:r>
        <w:rPr>
          <w:spacing w:val="-1"/>
        </w:rPr>
        <w:t xml:space="preserve"> u</w:t>
      </w:r>
      <w:r>
        <w:rPr>
          <w:spacing w:val="-2"/>
        </w:rPr>
        <w:t>n</w:t>
      </w:r>
      <w:r>
        <w:t>e</w:t>
      </w:r>
      <w:r>
        <w:rPr>
          <w:spacing w:val="-1"/>
        </w:rPr>
        <w:t xml:space="preserve"> </w:t>
      </w:r>
      <w:r>
        <w:rPr>
          <w:spacing w:val="1"/>
        </w:rPr>
        <w:t>c</w:t>
      </w:r>
      <w:r>
        <w:rPr>
          <w:spacing w:val="-2"/>
        </w:rPr>
        <w:t>o</w:t>
      </w:r>
      <w:r>
        <w:rPr>
          <w:spacing w:val="-1"/>
        </w:rPr>
        <w:t>nt</w:t>
      </w:r>
      <w:r>
        <w:t>ributi</w:t>
      </w:r>
      <w:r>
        <w:rPr>
          <w:spacing w:val="-1"/>
        </w:rPr>
        <w:t>o</w:t>
      </w:r>
      <w:r>
        <w:t>n</w:t>
      </w:r>
      <w:r>
        <w:rPr>
          <w:spacing w:val="-1"/>
        </w:rPr>
        <w:t xml:space="preserve"> </w:t>
      </w:r>
      <w:r>
        <w:t>r</w:t>
      </w:r>
      <w:r>
        <w:rPr>
          <w:spacing w:val="2"/>
        </w:rPr>
        <w:t>é</w:t>
      </w:r>
      <w:r>
        <w:rPr>
          <w:spacing w:val="-1"/>
        </w:rPr>
        <w:t>e</w:t>
      </w:r>
      <w:r>
        <w:rPr>
          <w:spacing w:val="1"/>
        </w:rPr>
        <w:t>l</w:t>
      </w:r>
      <w:r>
        <w:rPr>
          <w:spacing w:val="-2"/>
        </w:rPr>
        <w:t>l</w:t>
      </w:r>
      <w:r>
        <w:t>e</w:t>
      </w:r>
      <w:r>
        <w:rPr>
          <w:spacing w:val="-1"/>
        </w:rPr>
        <w:t xml:space="preserve"> </w:t>
      </w:r>
      <w:r>
        <w:t>aux</w:t>
      </w:r>
      <w:r>
        <w:rPr>
          <w:spacing w:val="2"/>
        </w:rPr>
        <w:t xml:space="preserve"> </w:t>
      </w:r>
      <w:r>
        <w:rPr>
          <w:spacing w:val="-1"/>
        </w:rPr>
        <w:t>dépen</w:t>
      </w:r>
      <w:r>
        <w:rPr>
          <w:spacing w:val="1"/>
        </w:rPr>
        <w:t>s</w:t>
      </w:r>
      <w:r>
        <w:rPr>
          <w:spacing w:val="-1"/>
        </w:rPr>
        <w:t>e</w:t>
      </w:r>
      <w:r>
        <w:t>s</w:t>
      </w:r>
      <w:r>
        <w:rPr>
          <w:spacing w:val="-1"/>
        </w:rPr>
        <w:t xml:space="preserve"> tot</w:t>
      </w:r>
      <w:r>
        <w:t>a</w:t>
      </w:r>
      <w:r>
        <w:rPr>
          <w:spacing w:val="1"/>
        </w:rPr>
        <w:t>l</w:t>
      </w:r>
      <w:r>
        <w:rPr>
          <w:spacing w:val="-1"/>
        </w:rPr>
        <w:t>e</w:t>
      </w:r>
      <w:r>
        <w:t xml:space="preserve">s </w:t>
      </w:r>
      <w:r>
        <w:rPr>
          <w:spacing w:val="-1"/>
        </w:rPr>
        <w:t>p</w:t>
      </w:r>
      <w:r>
        <w:t>r</w:t>
      </w:r>
      <w:r>
        <w:rPr>
          <w:spacing w:val="-2"/>
        </w:rPr>
        <w:t>o</w:t>
      </w:r>
      <w:r>
        <w:rPr>
          <w:spacing w:val="-1"/>
        </w:rPr>
        <w:t>posé</w:t>
      </w:r>
      <w:r>
        <w:rPr>
          <w:spacing w:val="1"/>
        </w:rPr>
        <w:t>e</w:t>
      </w:r>
      <w:r>
        <w:rPr>
          <w:spacing w:val="-1"/>
        </w:rPr>
        <w:t>s</w:t>
      </w:r>
      <w:r>
        <w:t>,</w:t>
      </w:r>
      <w:r>
        <w:rPr>
          <w:spacing w:val="-1"/>
        </w:rPr>
        <w:t xml:space="preserve"> </w:t>
      </w:r>
      <w:r>
        <w:t>mais</w:t>
      </w:r>
      <w:r>
        <w:rPr>
          <w:spacing w:val="1"/>
        </w:rPr>
        <w:t xml:space="preserve"> </w:t>
      </w:r>
      <w:r>
        <w:rPr>
          <w:spacing w:val="-1"/>
        </w:rPr>
        <w:t>e</w:t>
      </w:r>
      <w:r>
        <w:rPr>
          <w:spacing w:val="-2"/>
        </w:rPr>
        <w:t>l</w:t>
      </w:r>
      <w:r>
        <w:rPr>
          <w:spacing w:val="1"/>
        </w:rPr>
        <w:t>l</w:t>
      </w:r>
      <w:r>
        <w:t>e</w:t>
      </w:r>
      <w:r>
        <w:rPr>
          <w:spacing w:val="-1"/>
        </w:rPr>
        <w:t xml:space="preserve"> n</w:t>
      </w:r>
      <w:r>
        <w:t>’</w:t>
      </w:r>
      <w:r>
        <w:rPr>
          <w:spacing w:val="1"/>
        </w:rPr>
        <w:t>e</w:t>
      </w:r>
      <w:r>
        <w:rPr>
          <w:spacing w:val="-1"/>
        </w:rPr>
        <w:t>s</w:t>
      </w:r>
      <w:r>
        <w:t>t</w:t>
      </w:r>
      <w:r>
        <w:rPr>
          <w:spacing w:val="-1"/>
        </w:rPr>
        <w:t xml:space="preserve"> </w:t>
      </w:r>
      <w:r>
        <w:t>pas</w:t>
      </w:r>
      <w:r>
        <w:rPr>
          <w:spacing w:val="-1"/>
        </w:rPr>
        <w:t xml:space="preserve"> </w:t>
      </w:r>
      <w:r>
        <w:rPr>
          <w:spacing w:val="2"/>
        </w:rPr>
        <w:t>r</w:t>
      </w:r>
      <w:r>
        <w:rPr>
          <w:spacing w:val="-1"/>
        </w:rPr>
        <w:t>e</w:t>
      </w:r>
      <w:r>
        <w:t>mb</w:t>
      </w:r>
      <w:r>
        <w:rPr>
          <w:spacing w:val="-2"/>
        </w:rPr>
        <w:t>o</w:t>
      </w:r>
      <w:r>
        <w:rPr>
          <w:spacing w:val="-1"/>
        </w:rPr>
        <w:t>urs</w:t>
      </w:r>
      <w:r>
        <w:t>ab</w:t>
      </w:r>
      <w:r>
        <w:rPr>
          <w:spacing w:val="1"/>
        </w:rPr>
        <w:t>l</w:t>
      </w:r>
      <w:r>
        <w:t>e</w:t>
      </w:r>
      <w:r>
        <w:rPr>
          <w:spacing w:val="-1"/>
        </w:rPr>
        <w:t xml:space="preserve"> puis</w:t>
      </w:r>
      <w:r>
        <w:t>qu’</w:t>
      </w:r>
      <w:r>
        <w:rPr>
          <w:spacing w:val="2"/>
        </w:rPr>
        <w:t>i</w:t>
      </w:r>
      <w:r>
        <w:t>l</w:t>
      </w:r>
      <w:r>
        <w:rPr>
          <w:spacing w:val="-2"/>
        </w:rPr>
        <w:t xml:space="preserve"> </w:t>
      </w:r>
      <w:r>
        <w:rPr>
          <w:spacing w:val="-1"/>
        </w:rPr>
        <w:t>n</w:t>
      </w:r>
      <w:r>
        <w:t>’y a p</w:t>
      </w:r>
      <w:r>
        <w:rPr>
          <w:spacing w:val="2"/>
        </w:rPr>
        <w:t>a</w:t>
      </w:r>
      <w:r>
        <w:t>s</w:t>
      </w:r>
      <w:r>
        <w:rPr>
          <w:spacing w:val="-1"/>
        </w:rPr>
        <w:t xml:space="preserve"> e</w:t>
      </w:r>
      <w:r>
        <w:t>u</w:t>
      </w:r>
      <w:r>
        <w:rPr>
          <w:spacing w:val="-1"/>
        </w:rPr>
        <w:t xml:space="preserve"> </w:t>
      </w:r>
      <w:r>
        <w:rPr>
          <w:spacing w:val="-2"/>
        </w:rPr>
        <w:t>é</w:t>
      </w:r>
      <w:r>
        <w:rPr>
          <w:spacing w:val="-1"/>
        </w:rPr>
        <w:t>c</w:t>
      </w:r>
      <w:r>
        <w:t>han</w:t>
      </w:r>
      <w:r>
        <w:rPr>
          <w:spacing w:val="1"/>
        </w:rPr>
        <w:t>g</w:t>
      </w:r>
      <w:r>
        <w:t>e</w:t>
      </w:r>
      <w:r>
        <w:rPr>
          <w:spacing w:val="-1"/>
        </w:rPr>
        <w:t xml:space="preserve"> d</w:t>
      </w:r>
      <w:r>
        <w:rPr>
          <w:spacing w:val="2"/>
        </w:rPr>
        <w:t>’</w:t>
      </w:r>
      <w:r>
        <w:t>ar</w:t>
      </w:r>
      <w:r>
        <w:rPr>
          <w:spacing w:val="-1"/>
        </w:rPr>
        <w:t>gent</w:t>
      </w:r>
      <w:r>
        <w:t>.</w:t>
      </w:r>
      <w:r>
        <w:rPr>
          <w:spacing w:val="-1"/>
        </w:rPr>
        <w:t xml:space="preserve"> </w:t>
      </w:r>
      <w:r>
        <w:rPr>
          <w:spacing w:val="1"/>
        </w:rPr>
        <w:t>L</w:t>
      </w:r>
      <w:r>
        <w:rPr>
          <w:spacing w:val="-1"/>
        </w:rPr>
        <w:t>e</w:t>
      </w:r>
      <w:r>
        <w:t>s</w:t>
      </w:r>
      <w:r>
        <w:rPr>
          <w:spacing w:val="-1"/>
        </w:rPr>
        <w:t xml:space="preserve"> </w:t>
      </w:r>
      <w:r>
        <w:rPr>
          <w:spacing w:val="1"/>
        </w:rPr>
        <w:t>c</w:t>
      </w:r>
      <w:r>
        <w:rPr>
          <w:spacing w:val="-2"/>
        </w:rPr>
        <w:t>o</w:t>
      </w:r>
      <w:r>
        <w:rPr>
          <w:spacing w:val="1"/>
        </w:rPr>
        <w:t>n</w:t>
      </w:r>
      <w:r>
        <w:rPr>
          <w:spacing w:val="-1"/>
        </w:rPr>
        <w:t>t</w:t>
      </w:r>
      <w:r>
        <w:t>ributi</w:t>
      </w:r>
      <w:r>
        <w:rPr>
          <w:spacing w:val="-1"/>
        </w:rPr>
        <w:t>on</w:t>
      </w:r>
      <w:r>
        <w:t>s</w:t>
      </w:r>
      <w:r>
        <w:rPr>
          <w:spacing w:val="-1"/>
        </w:rPr>
        <w:t xml:space="preserve"> e</w:t>
      </w:r>
      <w:r>
        <w:t>n</w:t>
      </w:r>
      <w:r>
        <w:rPr>
          <w:spacing w:val="1"/>
        </w:rPr>
        <w:t xml:space="preserve"> </w:t>
      </w:r>
      <w:r>
        <w:rPr>
          <w:spacing w:val="-1"/>
        </w:rPr>
        <w:t>n</w:t>
      </w:r>
      <w:r>
        <w:t>at</w:t>
      </w:r>
      <w:r>
        <w:rPr>
          <w:spacing w:val="-1"/>
        </w:rPr>
        <w:t>ure s</w:t>
      </w:r>
      <w:r>
        <w:rPr>
          <w:spacing w:val="-2"/>
        </w:rPr>
        <w:t>o</w:t>
      </w:r>
      <w:r>
        <w:rPr>
          <w:spacing w:val="-1"/>
        </w:rPr>
        <w:t>u</w:t>
      </w:r>
      <w:r>
        <w:t xml:space="preserve">s </w:t>
      </w:r>
      <w:r>
        <w:rPr>
          <w:spacing w:val="-1"/>
        </w:rPr>
        <w:t>f</w:t>
      </w:r>
      <w:r>
        <w:rPr>
          <w:spacing w:val="-2"/>
        </w:rPr>
        <w:t>o</w:t>
      </w:r>
      <w:r>
        <w:t>rme</w:t>
      </w:r>
      <w:r>
        <w:rPr>
          <w:spacing w:val="1"/>
        </w:rPr>
        <w:t xml:space="preserve"> </w:t>
      </w:r>
      <w:r>
        <w:rPr>
          <w:spacing w:val="-1"/>
        </w:rPr>
        <w:t>d</w:t>
      </w:r>
      <w:r>
        <w:t>e</w:t>
      </w:r>
      <w:r>
        <w:rPr>
          <w:spacing w:val="-1"/>
        </w:rPr>
        <w:t xml:space="preserve"> t</w:t>
      </w:r>
      <w:r>
        <w:t>ravail</w:t>
      </w:r>
      <w:r>
        <w:rPr>
          <w:spacing w:val="-1"/>
        </w:rPr>
        <w:t xml:space="preserve"> bé</w:t>
      </w:r>
      <w:r>
        <w:rPr>
          <w:spacing w:val="1"/>
        </w:rPr>
        <w:t>n</w:t>
      </w:r>
      <w:r>
        <w:rPr>
          <w:spacing w:val="-1"/>
        </w:rPr>
        <w:t>év</w:t>
      </w:r>
      <w:r>
        <w:rPr>
          <w:spacing w:val="1"/>
        </w:rPr>
        <w:t>o</w:t>
      </w:r>
      <w:r>
        <w:rPr>
          <w:spacing w:val="-2"/>
        </w:rPr>
        <w:t>l</w:t>
      </w:r>
      <w:r>
        <w:t>e</w:t>
      </w:r>
      <w:r>
        <w:rPr>
          <w:spacing w:val="1"/>
        </w:rPr>
        <w:t xml:space="preserve"> </w:t>
      </w:r>
      <w:r>
        <w:rPr>
          <w:spacing w:val="-2"/>
        </w:rPr>
        <w:t>o</w:t>
      </w:r>
      <w:r>
        <w:t>u</w:t>
      </w:r>
      <w:r>
        <w:rPr>
          <w:spacing w:val="-1"/>
        </w:rPr>
        <w:t xml:space="preserve"> d</w:t>
      </w:r>
      <w:r>
        <w:t>e</w:t>
      </w:r>
      <w:r>
        <w:rPr>
          <w:spacing w:val="-1"/>
        </w:rPr>
        <w:t xml:space="preserve"> </w:t>
      </w:r>
      <w:r>
        <w:rPr>
          <w:spacing w:val="1"/>
        </w:rPr>
        <w:t>d</w:t>
      </w:r>
      <w:r>
        <w:rPr>
          <w:spacing w:val="-2"/>
        </w:rPr>
        <w:t>o</w:t>
      </w:r>
      <w:r>
        <w:rPr>
          <w:spacing w:val="-1"/>
        </w:rPr>
        <w:t>n</w:t>
      </w:r>
      <w:r>
        <w:t>s</w:t>
      </w:r>
      <w:r>
        <w:rPr>
          <w:spacing w:val="-1"/>
        </w:rPr>
        <w:t xml:space="preserve"> </w:t>
      </w:r>
      <w:r>
        <w:rPr>
          <w:spacing w:val="1"/>
        </w:rPr>
        <w:t>d</w:t>
      </w:r>
      <w:r>
        <w:t>e</w:t>
      </w:r>
      <w:r>
        <w:rPr>
          <w:spacing w:val="-1"/>
        </w:rPr>
        <w:t xml:space="preserve"> </w:t>
      </w:r>
      <w:r>
        <w:t>matériaux, ju</w:t>
      </w:r>
      <w:r>
        <w:rPr>
          <w:spacing w:val="-2"/>
        </w:rPr>
        <w:t>s</w:t>
      </w:r>
      <w:r>
        <w:rPr>
          <w:spacing w:val="2"/>
        </w:rPr>
        <w:t>q</w:t>
      </w:r>
      <w:r>
        <w:rPr>
          <w:spacing w:val="-1"/>
        </w:rPr>
        <w:t>u’</w:t>
      </w:r>
      <w:r>
        <w:t>à</w:t>
      </w:r>
      <w:r>
        <w:rPr>
          <w:spacing w:val="-1"/>
        </w:rPr>
        <w:t xml:space="preserve"> c</w:t>
      </w:r>
      <w:r>
        <w:rPr>
          <w:spacing w:val="-2"/>
        </w:rPr>
        <w:t>o</w:t>
      </w:r>
      <w:r>
        <w:rPr>
          <w:spacing w:val="-1"/>
        </w:rPr>
        <w:t>ncur</w:t>
      </w:r>
      <w:r>
        <w:t>r</w:t>
      </w:r>
      <w:r>
        <w:rPr>
          <w:spacing w:val="-1"/>
        </w:rPr>
        <w:t>enc</w:t>
      </w:r>
      <w:r>
        <w:t>e</w:t>
      </w:r>
      <w:r>
        <w:rPr>
          <w:spacing w:val="1"/>
        </w:rPr>
        <w:t xml:space="preserve"> </w:t>
      </w:r>
      <w:r>
        <w:rPr>
          <w:spacing w:val="-1"/>
        </w:rPr>
        <w:t>d</w:t>
      </w:r>
      <w:r>
        <w:t>e</w:t>
      </w:r>
      <w:r>
        <w:rPr>
          <w:spacing w:val="-1"/>
        </w:rPr>
        <w:t xml:space="preserve"> </w:t>
      </w:r>
      <w:r>
        <w:rPr>
          <w:smallCaps/>
        </w:rPr>
        <w:t>25</w:t>
      </w:r>
      <w:r>
        <w:rPr>
          <w:spacing w:val="4"/>
        </w:rPr>
        <w:t xml:space="preserve"> </w:t>
      </w:r>
      <w:r>
        <w:t>%</w:t>
      </w:r>
      <w:r>
        <w:rPr>
          <w:spacing w:val="-1"/>
        </w:rPr>
        <w:t xml:space="preserve"> d</w:t>
      </w:r>
      <w:r>
        <w:rPr>
          <w:spacing w:val="1"/>
        </w:rPr>
        <w:t>e</w:t>
      </w:r>
      <w:r>
        <w:t>s</w:t>
      </w:r>
      <w:r>
        <w:rPr>
          <w:spacing w:val="-1"/>
        </w:rPr>
        <w:t xml:space="preserve"> c</w:t>
      </w:r>
      <w:r>
        <w:t>o</w:t>
      </w:r>
      <w:r>
        <w:rPr>
          <w:spacing w:val="-1"/>
        </w:rPr>
        <w:t>ût</w:t>
      </w:r>
      <w:r>
        <w:t>s</w:t>
      </w:r>
      <w:r>
        <w:rPr>
          <w:spacing w:val="-1"/>
        </w:rPr>
        <w:t xml:space="preserve"> </w:t>
      </w:r>
      <w:r>
        <w:t>admi</w:t>
      </w:r>
      <w:r>
        <w:rPr>
          <w:spacing w:val="-1"/>
        </w:rPr>
        <w:t>ss</w:t>
      </w:r>
      <w:r>
        <w:t>i</w:t>
      </w:r>
      <w:r>
        <w:rPr>
          <w:spacing w:val="2"/>
        </w:rPr>
        <w:t>b</w:t>
      </w:r>
      <w:r>
        <w:rPr>
          <w:spacing w:val="-2"/>
        </w:rPr>
        <w:t>l</w:t>
      </w:r>
      <w:r>
        <w:rPr>
          <w:spacing w:val="-1"/>
        </w:rPr>
        <w:t>e</w:t>
      </w:r>
      <w:r>
        <w:t>s</w:t>
      </w:r>
      <w:r>
        <w:rPr>
          <w:spacing w:val="1"/>
        </w:rPr>
        <w:t xml:space="preserve"> </w:t>
      </w:r>
      <w:r>
        <w:rPr>
          <w:spacing w:val="-1"/>
        </w:rPr>
        <w:t>du p</w:t>
      </w:r>
      <w:r>
        <w:t>r</w:t>
      </w:r>
      <w:r>
        <w:rPr>
          <w:spacing w:val="-2"/>
        </w:rPr>
        <w:t>o</w:t>
      </w:r>
      <w:r>
        <w:t>jet,</w:t>
      </w:r>
      <w:r>
        <w:rPr>
          <w:spacing w:val="-1"/>
        </w:rPr>
        <w:t xml:space="preserve"> </w:t>
      </w:r>
      <w:r>
        <w:rPr>
          <w:spacing w:val="-2"/>
        </w:rPr>
        <w:t>s</w:t>
      </w:r>
      <w:r>
        <w:rPr>
          <w:spacing w:val="-1"/>
        </w:rPr>
        <w:t>e</w:t>
      </w:r>
      <w:r>
        <w:t>r</w:t>
      </w:r>
      <w:r>
        <w:rPr>
          <w:spacing w:val="1"/>
        </w:rPr>
        <w:t>o</w:t>
      </w:r>
      <w:r>
        <w:rPr>
          <w:spacing w:val="-1"/>
        </w:rPr>
        <w:t>n</w:t>
      </w:r>
      <w:r>
        <w:t>t</w:t>
      </w:r>
      <w:r>
        <w:rPr>
          <w:spacing w:val="-1"/>
        </w:rPr>
        <w:t xml:space="preserve"> c</w:t>
      </w:r>
      <w:r>
        <w:rPr>
          <w:spacing w:val="-2"/>
        </w:rPr>
        <w:t>o</w:t>
      </w:r>
      <w:r>
        <w:rPr>
          <w:spacing w:val="1"/>
        </w:rPr>
        <w:t>n</w:t>
      </w:r>
      <w:r>
        <w:rPr>
          <w:spacing w:val="-1"/>
        </w:rPr>
        <w:t>s</w:t>
      </w:r>
      <w:r>
        <w:t>id</w:t>
      </w:r>
      <w:r>
        <w:rPr>
          <w:spacing w:val="-1"/>
        </w:rPr>
        <w:t>é</w:t>
      </w:r>
      <w:r>
        <w:t>r</w:t>
      </w:r>
      <w:r>
        <w:rPr>
          <w:spacing w:val="-1"/>
        </w:rPr>
        <w:t>é</w:t>
      </w:r>
      <w:r>
        <w:rPr>
          <w:spacing w:val="1"/>
        </w:rPr>
        <w:t>e</w:t>
      </w:r>
      <w:r>
        <w:t>s</w:t>
      </w:r>
      <w:r>
        <w:rPr>
          <w:spacing w:val="-1"/>
        </w:rPr>
        <w:t xml:space="preserve"> da</w:t>
      </w:r>
      <w:r>
        <w:rPr>
          <w:spacing w:val="1"/>
        </w:rPr>
        <w:t>n</w:t>
      </w:r>
      <w:r>
        <w:t>s</w:t>
      </w:r>
      <w:r>
        <w:rPr>
          <w:spacing w:val="-1"/>
        </w:rPr>
        <w:t xml:space="preserve"> </w:t>
      </w:r>
      <w:r>
        <w:rPr>
          <w:spacing w:val="-2"/>
        </w:rPr>
        <w:t>l</w:t>
      </w:r>
      <w:r>
        <w:t>’</w:t>
      </w:r>
      <w:r>
        <w:rPr>
          <w:spacing w:val="-1"/>
        </w:rPr>
        <w:t>ét</w:t>
      </w:r>
      <w:r>
        <w:t>a</w:t>
      </w:r>
      <w:r>
        <w:rPr>
          <w:spacing w:val="-1"/>
        </w:rPr>
        <w:t>b</w:t>
      </w:r>
      <w:r>
        <w:rPr>
          <w:spacing w:val="-2"/>
        </w:rPr>
        <w:t>l</w:t>
      </w:r>
      <w:r>
        <w:rPr>
          <w:spacing w:val="2"/>
        </w:rPr>
        <w:t>i</w:t>
      </w:r>
      <w:r>
        <w:rPr>
          <w:spacing w:val="-1"/>
        </w:rPr>
        <w:t>ss</w:t>
      </w:r>
      <w:r>
        <w:rPr>
          <w:spacing w:val="1"/>
        </w:rPr>
        <w:t>e</w:t>
      </w:r>
      <w:r>
        <w:t>m</w:t>
      </w:r>
      <w:r>
        <w:rPr>
          <w:spacing w:val="-1"/>
        </w:rPr>
        <w:t>en</w:t>
      </w:r>
      <w:r>
        <w:t>t</w:t>
      </w:r>
      <w:r>
        <w:rPr>
          <w:spacing w:val="-1"/>
        </w:rPr>
        <w:t xml:space="preserve"> d</w:t>
      </w:r>
      <w:r>
        <w:t>u</w:t>
      </w:r>
      <w:r>
        <w:rPr>
          <w:spacing w:val="1"/>
        </w:rPr>
        <w:t xml:space="preserve"> </w:t>
      </w:r>
      <w:r>
        <w:rPr>
          <w:spacing w:val="-1"/>
        </w:rPr>
        <w:t>n</w:t>
      </w:r>
      <w:r>
        <w:t>i</w:t>
      </w:r>
      <w:r>
        <w:rPr>
          <w:spacing w:val="-1"/>
        </w:rPr>
        <w:t>ve</w:t>
      </w:r>
      <w:r>
        <w:t xml:space="preserve">au </w:t>
      </w:r>
      <w:r>
        <w:rPr>
          <w:spacing w:val="2"/>
        </w:rPr>
        <w:t>d</w:t>
      </w:r>
      <w:r>
        <w:t>e</w:t>
      </w:r>
      <w:r>
        <w:rPr>
          <w:spacing w:val="1"/>
        </w:rPr>
        <w:t xml:space="preserve"> </w:t>
      </w:r>
      <w:r>
        <w:rPr>
          <w:spacing w:val="-1"/>
        </w:rPr>
        <w:t>f</w:t>
      </w:r>
      <w:r>
        <w:t>i</w:t>
      </w:r>
      <w:r>
        <w:rPr>
          <w:spacing w:val="-1"/>
        </w:rPr>
        <w:t>n</w:t>
      </w:r>
      <w:r>
        <w:t>anc</w:t>
      </w:r>
      <w:r>
        <w:rPr>
          <w:spacing w:val="-1"/>
        </w:rPr>
        <w:t>e</w:t>
      </w:r>
      <w:r>
        <w:t>m</w:t>
      </w:r>
      <w:r>
        <w:rPr>
          <w:spacing w:val="1"/>
        </w:rPr>
        <w:t>e</w:t>
      </w:r>
      <w:r>
        <w:rPr>
          <w:spacing w:val="-1"/>
        </w:rPr>
        <w:t>n</w:t>
      </w:r>
      <w:r>
        <w:t>t</w:t>
      </w:r>
      <w:r>
        <w:rPr>
          <w:spacing w:val="-1"/>
        </w:rPr>
        <w:t xml:space="preserve"> d</w:t>
      </w:r>
      <w:r>
        <w:t>u</w:t>
      </w:r>
      <w:r>
        <w:rPr>
          <w:spacing w:val="-1"/>
        </w:rPr>
        <w:t xml:space="preserve"> pa</w:t>
      </w:r>
      <w:r>
        <w:t>r</w:t>
      </w:r>
      <w:r>
        <w:rPr>
          <w:spacing w:val="-1"/>
        </w:rPr>
        <w:t>t</w:t>
      </w:r>
      <w:r>
        <w:t>a</w:t>
      </w:r>
      <w:r>
        <w:rPr>
          <w:spacing w:val="-1"/>
        </w:rPr>
        <w:t>g</w:t>
      </w:r>
      <w:r>
        <w:t>e</w:t>
      </w:r>
      <w:r>
        <w:rPr>
          <w:spacing w:val="-1"/>
        </w:rPr>
        <w:t xml:space="preserve"> de</w:t>
      </w:r>
      <w:r>
        <w:t>s</w:t>
      </w:r>
      <w:r>
        <w:rPr>
          <w:spacing w:val="1"/>
        </w:rPr>
        <w:t xml:space="preserve"> </w:t>
      </w:r>
      <w:r>
        <w:rPr>
          <w:spacing w:val="-1"/>
        </w:rPr>
        <w:t>f</w:t>
      </w:r>
      <w:r>
        <w:rPr>
          <w:spacing w:val="2"/>
        </w:rPr>
        <w:t>r</w:t>
      </w:r>
      <w:r>
        <w:t>ais.</w:t>
      </w:r>
      <w:r>
        <w:rPr>
          <w:spacing w:val="2"/>
        </w:rPr>
        <w:t xml:space="preserve"> </w:t>
      </w:r>
      <w:r>
        <w:rPr>
          <w:spacing w:val="-1"/>
        </w:rPr>
        <w:t>Le</w:t>
      </w:r>
      <w:r>
        <w:t>s</w:t>
      </w:r>
      <w:r>
        <w:rPr>
          <w:spacing w:val="1"/>
        </w:rPr>
        <w:t xml:space="preserve"> </w:t>
      </w:r>
      <w:r>
        <w:rPr>
          <w:spacing w:val="-1"/>
        </w:rPr>
        <w:t>d</w:t>
      </w:r>
      <w:r>
        <w:rPr>
          <w:spacing w:val="-2"/>
        </w:rPr>
        <w:t>o</w:t>
      </w:r>
      <w:r>
        <w:rPr>
          <w:spacing w:val="1"/>
        </w:rPr>
        <w:t>n</w:t>
      </w:r>
      <w:r>
        <w:t>s</w:t>
      </w:r>
      <w:r>
        <w:rPr>
          <w:spacing w:val="-1"/>
        </w:rPr>
        <w:t xml:space="preserve"> e</w:t>
      </w:r>
      <w:r>
        <w:t>n</w:t>
      </w:r>
      <w:r>
        <w:rPr>
          <w:spacing w:val="1"/>
        </w:rPr>
        <w:t xml:space="preserve"> </w:t>
      </w:r>
      <w:r>
        <w:rPr>
          <w:spacing w:val="-1"/>
        </w:rPr>
        <w:t>bie</w:t>
      </w:r>
      <w:r>
        <w:t xml:space="preserve">ns </w:t>
      </w:r>
      <w:r>
        <w:rPr>
          <w:spacing w:val="-1"/>
        </w:rPr>
        <w:t>e</w:t>
      </w:r>
      <w:r>
        <w:t>t</w:t>
      </w:r>
      <w:r>
        <w:rPr>
          <w:spacing w:val="-1"/>
        </w:rPr>
        <w:t xml:space="preserve"> se</w:t>
      </w:r>
      <w:r>
        <w:t>r</w:t>
      </w:r>
      <w:r>
        <w:rPr>
          <w:spacing w:val="-1"/>
        </w:rPr>
        <w:t>v</w:t>
      </w:r>
      <w:r>
        <w:t>ic</w:t>
      </w:r>
      <w:r>
        <w:rPr>
          <w:spacing w:val="1"/>
        </w:rPr>
        <w:t>e</w:t>
      </w:r>
      <w:r>
        <w:t>s</w:t>
      </w:r>
      <w:r>
        <w:rPr>
          <w:spacing w:val="-1"/>
        </w:rPr>
        <w:t xml:space="preserve"> peuv</w:t>
      </w:r>
      <w:r>
        <w:rPr>
          <w:spacing w:val="1"/>
        </w:rPr>
        <w:t>e</w:t>
      </w:r>
      <w:r>
        <w:rPr>
          <w:spacing w:val="-1"/>
        </w:rPr>
        <w:t>n</w:t>
      </w:r>
      <w:r>
        <w:t>t</w:t>
      </w:r>
      <w:r>
        <w:rPr>
          <w:spacing w:val="-1"/>
        </w:rPr>
        <w:t xml:space="preserve"> êtr</w:t>
      </w:r>
      <w:r>
        <w:t>e</w:t>
      </w:r>
      <w:r>
        <w:rPr>
          <w:spacing w:val="-1"/>
        </w:rPr>
        <w:t xml:space="preserve"> </w:t>
      </w:r>
      <w:r>
        <w:t>admi</w:t>
      </w:r>
      <w:r>
        <w:rPr>
          <w:spacing w:val="1"/>
        </w:rPr>
        <w:t>s</w:t>
      </w:r>
      <w:r>
        <w:rPr>
          <w:spacing w:val="-1"/>
        </w:rPr>
        <w:t>s</w:t>
      </w:r>
      <w:r>
        <w:t>ib</w:t>
      </w:r>
      <w:r>
        <w:rPr>
          <w:spacing w:val="-2"/>
        </w:rPr>
        <w:t>l</w:t>
      </w:r>
      <w:r>
        <w:rPr>
          <w:spacing w:val="1"/>
        </w:rPr>
        <w:t>e</w:t>
      </w:r>
      <w:r>
        <w:t>s</w:t>
      </w:r>
      <w:r>
        <w:rPr>
          <w:spacing w:val="-1"/>
        </w:rPr>
        <w:t xml:space="preserve"> </w:t>
      </w:r>
      <w:r>
        <w:t xml:space="preserve">à </w:t>
      </w:r>
      <w:r>
        <w:rPr>
          <w:spacing w:val="-1"/>
        </w:rPr>
        <w:t>ti</w:t>
      </w:r>
      <w:r>
        <w:t>tre</w:t>
      </w:r>
      <w:r>
        <w:rPr>
          <w:spacing w:val="-1"/>
        </w:rPr>
        <w:t xml:space="preserve"> d</w:t>
      </w:r>
      <w:r>
        <w:t>e</w:t>
      </w:r>
      <w:r>
        <w:rPr>
          <w:spacing w:val="-1"/>
        </w:rPr>
        <w:t xml:space="preserve"> d</w:t>
      </w:r>
      <w:r>
        <w:t>on</w:t>
      </w:r>
      <w:r>
        <w:rPr>
          <w:spacing w:val="-1"/>
        </w:rPr>
        <w:t xml:space="preserve"> e</w:t>
      </w:r>
      <w:r>
        <w:t>n</w:t>
      </w:r>
      <w:r>
        <w:rPr>
          <w:spacing w:val="1"/>
        </w:rPr>
        <w:t xml:space="preserve"> </w:t>
      </w:r>
      <w:r>
        <w:rPr>
          <w:spacing w:val="-1"/>
        </w:rPr>
        <w:t>n</w:t>
      </w:r>
      <w:r>
        <w:t>at</w:t>
      </w:r>
      <w:r>
        <w:rPr>
          <w:spacing w:val="-1"/>
        </w:rPr>
        <w:t>ur</w:t>
      </w:r>
      <w:r>
        <w:t>e</w:t>
      </w:r>
      <w:r>
        <w:rPr>
          <w:spacing w:val="1"/>
        </w:rPr>
        <w:t xml:space="preserve"> </w:t>
      </w:r>
      <w:r>
        <w:rPr>
          <w:spacing w:val="-1"/>
        </w:rPr>
        <w:t>s</w:t>
      </w:r>
      <w:r>
        <w:t>i</w:t>
      </w:r>
      <w:r>
        <w:rPr>
          <w:spacing w:val="-1"/>
        </w:rPr>
        <w:t xml:space="preserve"> ceu</w:t>
      </w:r>
      <w:r>
        <w:rPr>
          <w:spacing w:val="3"/>
        </w:rPr>
        <w:t>x</w:t>
      </w:r>
      <w:r>
        <w:rPr>
          <w:spacing w:val="-1"/>
        </w:rPr>
        <w:t>-c</w:t>
      </w:r>
      <w:r>
        <w:t>i</w:t>
      </w:r>
      <w:r>
        <w:rPr>
          <w:spacing w:val="-1"/>
        </w:rPr>
        <w:t xml:space="preserve"> </w:t>
      </w:r>
      <w:r>
        <w:rPr>
          <w:spacing w:val="1"/>
        </w:rPr>
        <w:t>s</w:t>
      </w:r>
      <w:r>
        <w:rPr>
          <w:spacing w:val="-2"/>
        </w:rPr>
        <w:t>o</w:t>
      </w:r>
      <w:r>
        <w:rPr>
          <w:spacing w:val="-1"/>
        </w:rPr>
        <w:t>n</w:t>
      </w:r>
      <w:r>
        <w:t>t</w:t>
      </w:r>
      <w:r>
        <w:rPr>
          <w:spacing w:val="-1"/>
        </w:rPr>
        <w:t xml:space="preserve"> </w:t>
      </w:r>
      <w:r>
        <w:rPr>
          <w:spacing w:val="1"/>
        </w:rPr>
        <w:t>e</w:t>
      </w:r>
      <w:r>
        <w:rPr>
          <w:spacing w:val="-1"/>
        </w:rPr>
        <w:t>ss</w:t>
      </w:r>
      <w:r>
        <w:rPr>
          <w:spacing w:val="1"/>
        </w:rPr>
        <w:t>e</w:t>
      </w:r>
      <w:r>
        <w:rPr>
          <w:spacing w:val="-1"/>
        </w:rPr>
        <w:t>ntie</w:t>
      </w:r>
      <w:r>
        <w:t>ls</w:t>
      </w:r>
      <w:r>
        <w:rPr>
          <w:spacing w:val="-1"/>
        </w:rPr>
        <w:t xml:space="preserve"> </w:t>
      </w:r>
      <w:r>
        <w:t xml:space="preserve">à </w:t>
      </w:r>
      <w:r>
        <w:rPr>
          <w:spacing w:val="-1"/>
        </w:rPr>
        <w:t>l</w:t>
      </w:r>
      <w:r>
        <w:t xml:space="preserve">a </w:t>
      </w:r>
      <w:r>
        <w:rPr>
          <w:spacing w:val="3"/>
        </w:rPr>
        <w:t>r</w:t>
      </w:r>
      <w:r>
        <w:rPr>
          <w:spacing w:val="-1"/>
        </w:rPr>
        <w:t>é</w:t>
      </w:r>
      <w:r>
        <w:t>a</w:t>
      </w:r>
      <w:r>
        <w:rPr>
          <w:spacing w:val="-1"/>
        </w:rPr>
        <w:t>l</w:t>
      </w:r>
      <w:r>
        <w:t>i</w:t>
      </w:r>
      <w:r>
        <w:rPr>
          <w:spacing w:val="-1"/>
        </w:rPr>
        <w:t>s</w:t>
      </w:r>
      <w:r>
        <w:t>ati</w:t>
      </w:r>
      <w:r>
        <w:rPr>
          <w:spacing w:val="-1"/>
        </w:rPr>
        <w:t>o</w:t>
      </w:r>
      <w:r>
        <w:t>n</w:t>
      </w:r>
      <w:r>
        <w:rPr>
          <w:spacing w:val="-1"/>
        </w:rPr>
        <w:t xml:space="preserve"> </w:t>
      </w:r>
      <w:r>
        <w:rPr>
          <w:spacing w:val="1"/>
        </w:rPr>
        <w:t>d</w:t>
      </w:r>
      <w:r>
        <w:t>u</w:t>
      </w:r>
      <w:r>
        <w:rPr>
          <w:spacing w:val="-1"/>
        </w:rPr>
        <w:t xml:space="preserve"> proje</w:t>
      </w:r>
      <w:r>
        <w:t xml:space="preserve">t </w:t>
      </w:r>
      <w:r>
        <w:rPr>
          <w:spacing w:val="-1"/>
        </w:rPr>
        <w:t>pou</w:t>
      </w:r>
      <w:r>
        <w:t>r</w:t>
      </w:r>
      <w:r>
        <w:rPr>
          <w:spacing w:val="-1"/>
        </w:rPr>
        <w:t xml:space="preserve"> les</w:t>
      </w:r>
      <w:r>
        <w:t>q</w:t>
      </w:r>
      <w:r>
        <w:rPr>
          <w:spacing w:val="2"/>
        </w:rPr>
        <w:t>u</w:t>
      </w:r>
      <w:r>
        <w:rPr>
          <w:spacing w:val="-1"/>
        </w:rPr>
        <w:t>e</w:t>
      </w:r>
      <w:r>
        <w:rPr>
          <w:spacing w:val="1"/>
        </w:rPr>
        <w:t>l</w:t>
      </w:r>
      <w:r>
        <w:t>s</w:t>
      </w:r>
      <w:r>
        <w:rPr>
          <w:spacing w:val="-1"/>
        </w:rPr>
        <w:t xml:space="preserve"> </w:t>
      </w:r>
      <w:r>
        <w:rPr>
          <w:spacing w:val="-2"/>
        </w:rPr>
        <w:t>l</w:t>
      </w:r>
      <w:r>
        <w:t>e</w:t>
      </w:r>
      <w:r>
        <w:rPr>
          <w:spacing w:val="1"/>
        </w:rPr>
        <w:t xml:space="preserve"> </w:t>
      </w:r>
      <w:r>
        <w:rPr>
          <w:spacing w:val="-1"/>
        </w:rPr>
        <w:t>de</w:t>
      </w:r>
      <w:r>
        <w:t>man</w:t>
      </w:r>
      <w:r>
        <w:rPr>
          <w:spacing w:val="-1"/>
        </w:rPr>
        <w:t>d</w:t>
      </w:r>
      <w:r>
        <w:rPr>
          <w:spacing w:val="1"/>
        </w:rPr>
        <w:t>e</w:t>
      </w:r>
      <w:r>
        <w:rPr>
          <w:spacing w:val="-1"/>
        </w:rPr>
        <w:t>u</w:t>
      </w:r>
      <w:r>
        <w:t>r</w:t>
      </w:r>
      <w:r>
        <w:rPr>
          <w:spacing w:val="-1"/>
        </w:rPr>
        <w:t xml:space="preserve"> </w:t>
      </w:r>
      <w:r>
        <w:t>a</w:t>
      </w:r>
      <w:r>
        <w:rPr>
          <w:spacing w:val="-1"/>
        </w:rPr>
        <w:t>ur</w:t>
      </w:r>
      <w:r>
        <w:t>ait</w:t>
      </w:r>
      <w:r>
        <w:rPr>
          <w:spacing w:val="-1"/>
        </w:rPr>
        <w:t xml:space="preserve"> </w:t>
      </w:r>
      <w:r>
        <w:t xml:space="preserve">à </w:t>
      </w:r>
      <w:r>
        <w:rPr>
          <w:spacing w:val="-1"/>
        </w:rPr>
        <w:t>déb</w:t>
      </w:r>
      <w:r>
        <w:rPr>
          <w:spacing w:val="-2"/>
        </w:rPr>
        <w:t>o</w:t>
      </w:r>
      <w:r>
        <w:rPr>
          <w:spacing w:val="-1"/>
        </w:rPr>
        <w:t>urse</w:t>
      </w:r>
      <w:r>
        <w:t xml:space="preserve">r </w:t>
      </w:r>
      <w:r>
        <w:rPr>
          <w:spacing w:val="-1"/>
        </w:rPr>
        <w:t>de</w:t>
      </w:r>
      <w:r>
        <w:t>s</w:t>
      </w:r>
      <w:r>
        <w:rPr>
          <w:spacing w:val="1"/>
        </w:rPr>
        <w:t xml:space="preserve"> </w:t>
      </w:r>
      <w:r>
        <w:rPr>
          <w:spacing w:val="-1"/>
        </w:rPr>
        <w:t>f</w:t>
      </w:r>
      <w:r>
        <w:t>rais.</w:t>
      </w:r>
      <w:r>
        <w:rPr>
          <w:spacing w:val="1"/>
        </w:rPr>
        <w:t xml:space="preserve"> I</w:t>
      </w:r>
      <w:r>
        <w:rPr>
          <w:spacing w:val="-2"/>
        </w:rPr>
        <w:t>l</w:t>
      </w:r>
      <w:r>
        <w:t>s</w:t>
      </w:r>
      <w:r>
        <w:rPr>
          <w:spacing w:val="-1"/>
        </w:rPr>
        <w:t xml:space="preserve"> </w:t>
      </w:r>
      <w:r>
        <w:rPr>
          <w:spacing w:val="1"/>
        </w:rPr>
        <w:t>d</w:t>
      </w:r>
      <w:r>
        <w:rPr>
          <w:spacing w:val="-1"/>
        </w:rPr>
        <w:t>ev</w:t>
      </w:r>
      <w:r>
        <w:t>r</w:t>
      </w:r>
      <w:r>
        <w:rPr>
          <w:spacing w:val="-2"/>
        </w:rPr>
        <w:t>o</w:t>
      </w:r>
      <w:r>
        <w:rPr>
          <w:spacing w:val="-1"/>
        </w:rPr>
        <w:t>n</w:t>
      </w:r>
      <w:r>
        <w:t>t</w:t>
      </w:r>
      <w:r>
        <w:rPr>
          <w:spacing w:val="-1"/>
        </w:rPr>
        <w:t xml:space="preserve"> êtr</w:t>
      </w:r>
      <w:r>
        <w:t>e</w:t>
      </w:r>
      <w:r>
        <w:rPr>
          <w:spacing w:val="-1"/>
        </w:rPr>
        <w:t xml:space="preserve"> </w:t>
      </w:r>
      <w:r>
        <w:rPr>
          <w:spacing w:val="1"/>
        </w:rPr>
        <w:t>é</w:t>
      </w:r>
      <w:r>
        <w:rPr>
          <w:spacing w:val="-1"/>
        </w:rPr>
        <w:t>v</w:t>
      </w:r>
      <w:r>
        <w:t>a</w:t>
      </w:r>
      <w:r>
        <w:rPr>
          <w:spacing w:val="-1"/>
        </w:rPr>
        <w:t>lu</w:t>
      </w:r>
      <w:r>
        <w:rPr>
          <w:spacing w:val="3"/>
        </w:rPr>
        <w:t>é</w:t>
      </w:r>
      <w:r>
        <w:t>s</w:t>
      </w:r>
      <w:r>
        <w:rPr>
          <w:spacing w:val="-1"/>
        </w:rPr>
        <w:t xml:space="preserve"> </w:t>
      </w:r>
      <w:r>
        <w:rPr>
          <w:spacing w:val="1"/>
        </w:rPr>
        <w:t>s</w:t>
      </w:r>
      <w:r>
        <w:rPr>
          <w:spacing w:val="-1"/>
        </w:rPr>
        <w:t>e</w:t>
      </w:r>
      <w:r>
        <w:rPr>
          <w:spacing w:val="-2"/>
        </w:rPr>
        <w:t>l</w:t>
      </w:r>
      <w:r>
        <w:rPr>
          <w:spacing w:val="1"/>
        </w:rPr>
        <w:t>o</w:t>
      </w:r>
      <w:r>
        <w:t>n</w:t>
      </w:r>
      <w:r>
        <w:rPr>
          <w:spacing w:val="-1"/>
        </w:rPr>
        <w:t xml:space="preserve"> </w:t>
      </w:r>
      <w:r>
        <w:rPr>
          <w:spacing w:val="-2"/>
        </w:rPr>
        <w:t>l</w:t>
      </w:r>
      <w:r>
        <w:t>a v</w:t>
      </w:r>
      <w:r>
        <w:rPr>
          <w:spacing w:val="2"/>
        </w:rPr>
        <w:t>a</w:t>
      </w:r>
      <w:r>
        <w:rPr>
          <w:spacing w:val="1"/>
        </w:rPr>
        <w:t>l</w:t>
      </w:r>
      <w:r>
        <w:rPr>
          <w:spacing w:val="-1"/>
        </w:rPr>
        <w:t>eu</w:t>
      </w:r>
      <w:r>
        <w:t>r</w:t>
      </w:r>
      <w:r>
        <w:rPr>
          <w:spacing w:val="-1"/>
        </w:rPr>
        <w:t xml:space="preserve"> </w:t>
      </w:r>
      <w:r>
        <w:t>mar</w:t>
      </w:r>
      <w:r>
        <w:rPr>
          <w:spacing w:val="-1"/>
        </w:rPr>
        <w:t>c</w:t>
      </w:r>
      <w:r>
        <w:t>hande</w:t>
      </w:r>
      <w:r>
        <w:rPr>
          <w:spacing w:val="-1"/>
        </w:rPr>
        <w:t xml:space="preserve"> e</w:t>
      </w:r>
      <w:r>
        <w:t>t i</w:t>
      </w:r>
      <w:r>
        <w:rPr>
          <w:spacing w:val="-1"/>
        </w:rPr>
        <w:t>nscr</w:t>
      </w:r>
      <w:r>
        <w:t>i</w:t>
      </w:r>
      <w:r>
        <w:rPr>
          <w:spacing w:val="-1"/>
        </w:rPr>
        <w:t>t</w:t>
      </w:r>
      <w:r>
        <w:t>s</w:t>
      </w:r>
      <w:r>
        <w:rPr>
          <w:spacing w:val="-1"/>
        </w:rPr>
        <w:t xml:space="preserve"> dan</w:t>
      </w:r>
      <w:r>
        <w:t>s</w:t>
      </w:r>
      <w:r>
        <w:rPr>
          <w:spacing w:val="1"/>
        </w:rPr>
        <w:t xml:space="preserve"> </w:t>
      </w:r>
      <w:r>
        <w:rPr>
          <w:spacing w:val="-2"/>
        </w:rPr>
        <w:t>l</w:t>
      </w:r>
      <w:r>
        <w:rPr>
          <w:spacing w:val="1"/>
        </w:rPr>
        <w:t>e</w:t>
      </w:r>
      <w:r>
        <w:t>s</w:t>
      </w:r>
      <w:r>
        <w:rPr>
          <w:spacing w:val="-1"/>
        </w:rPr>
        <w:t xml:space="preserve"> </w:t>
      </w:r>
      <w:r>
        <w:rPr>
          <w:spacing w:val="-2"/>
        </w:rPr>
        <w:t>l</w:t>
      </w:r>
      <w:r>
        <w:t>i</w:t>
      </w:r>
      <w:r>
        <w:rPr>
          <w:spacing w:val="-1"/>
        </w:rPr>
        <w:t>v</w:t>
      </w:r>
      <w:r>
        <w:t>r</w:t>
      </w:r>
      <w:r>
        <w:rPr>
          <w:spacing w:val="1"/>
        </w:rPr>
        <w:t>e</w:t>
      </w:r>
      <w:r>
        <w:t>s</w:t>
      </w:r>
      <w:r>
        <w:rPr>
          <w:spacing w:val="-1"/>
        </w:rPr>
        <w:t xml:space="preserve"> c</w:t>
      </w:r>
      <w:r>
        <w:rPr>
          <w:spacing w:val="2"/>
        </w:rPr>
        <w:t>o</w:t>
      </w:r>
      <w:r>
        <w:t>mptab</w:t>
      </w:r>
      <w:r>
        <w:rPr>
          <w:spacing w:val="-1"/>
        </w:rPr>
        <w:t>le</w:t>
      </w:r>
      <w:r>
        <w:t>s</w:t>
      </w:r>
      <w:r>
        <w:rPr>
          <w:spacing w:val="-1"/>
        </w:rPr>
        <w:t xml:space="preserve"> </w:t>
      </w:r>
      <w:r>
        <w:rPr>
          <w:spacing w:val="1"/>
        </w:rPr>
        <w:t>d</w:t>
      </w:r>
      <w:r>
        <w:t>e</w:t>
      </w:r>
      <w:r>
        <w:rPr>
          <w:spacing w:val="-1"/>
        </w:rPr>
        <w:t xml:space="preserve"> </w:t>
      </w:r>
      <w:r>
        <w:rPr>
          <w:spacing w:val="-2"/>
        </w:rPr>
        <w:t>l</w:t>
      </w:r>
      <w:r>
        <w:rPr>
          <w:spacing w:val="2"/>
        </w:rPr>
        <w:t>’</w:t>
      </w:r>
      <w:r>
        <w:rPr>
          <w:spacing w:val="-2"/>
        </w:rPr>
        <w:t>o</w:t>
      </w:r>
      <w:r>
        <w:t>r</w:t>
      </w:r>
      <w:r>
        <w:rPr>
          <w:spacing w:val="-1"/>
        </w:rPr>
        <w:t>gan</w:t>
      </w:r>
      <w:r>
        <w:t>i</w:t>
      </w:r>
      <w:r>
        <w:rPr>
          <w:spacing w:val="-1"/>
        </w:rPr>
        <w:t>s</w:t>
      </w:r>
      <w:r>
        <w:t>m</w:t>
      </w:r>
      <w:r>
        <w:rPr>
          <w:spacing w:val="1"/>
        </w:rPr>
        <w:t>e</w:t>
      </w:r>
      <w:r>
        <w:t>.</w:t>
      </w:r>
    </w:p>
    <w:p w14:paraId="056BC1A6" w14:textId="77777777" w:rsidR="00E736CB" w:rsidRDefault="00E736CB">
      <w:pPr>
        <w:pStyle w:val="BodyText"/>
      </w:pPr>
    </w:p>
    <w:p w14:paraId="11F0B86D" w14:textId="672DCC6A" w:rsidR="00E736CB" w:rsidRDefault="00320B7F" w:rsidP="005710CA">
      <w:pPr>
        <w:pStyle w:val="BodyText"/>
        <w:spacing w:before="1"/>
        <w:ind w:left="118" w:right="607"/>
        <w:rPr>
          <w:u w:val="single"/>
        </w:rPr>
      </w:pPr>
      <w:r>
        <w:t>Veuillez inclure les coûts raisonnables directement attribuables à des contributions en nature dans le budget du projet. Les contributions en nature peuvent comprendre du travail bénévole ou des dons de matériaux</w:t>
      </w:r>
      <w:r w:rsidR="005710CA">
        <w:t xml:space="preserve"> </w:t>
      </w:r>
      <w:r>
        <w:t xml:space="preserve">nécessaires à l’exécution du projet que le demandeur devrait payer si ce n’était de ces dons. </w:t>
      </w:r>
      <w:r w:rsidRPr="005D3845">
        <w:rPr>
          <w:u w:val="single"/>
        </w:rPr>
        <w:t>Vous devez préciser et expliquer la méthode de calcul utilisée</w:t>
      </w:r>
      <w:r>
        <w:t xml:space="preserve"> (p. ex., les heures de bénévolat au taux du marché) </w:t>
      </w:r>
      <w:r w:rsidRPr="005D3845">
        <w:rPr>
          <w:u w:val="single"/>
        </w:rPr>
        <w:t>et pourrez être appelés à fournir les documents justificatifs des taux utilisés.</w:t>
      </w:r>
    </w:p>
    <w:p w14:paraId="6307E95B" w14:textId="77777777" w:rsidR="00E62E3B" w:rsidRPr="005D3845" w:rsidRDefault="00E62E3B" w:rsidP="005710CA">
      <w:pPr>
        <w:pStyle w:val="BodyText"/>
        <w:spacing w:before="1"/>
        <w:ind w:left="118" w:right="607"/>
        <w:rPr>
          <w:u w:val="single"/>
        </w:rPr>
      </w:pPr>
    </w:p>
    <w:p w14:paraId="5ADFED23" w14:textId="77777777" w:rsidR="00E736CB" w:rsidRDefault="00E736CB">
      <w:pPr>
        <w:pStyle w:val="BodyText"/>
      </w:pPr>
    </w:p>
    <w:p w14:paraId="438B3788" w14:textId="77777777" w:rsidR="00E62E3B" w:rsidRDefault="00E62E3B">
      <w:pPr>
        <w:pStyle w:val="BodyText"/>
        <w:ind w:left="118" w:right="572"/>
      </w:pPr>
    </w:p>
    <w:p w14:paraId="5B9932C0" w14:textId="48FD96B3" w:rsidR="00E736CB" w:rsidRDefault="00320B7F">
      <w:pPr>
        <w:pStyle w:val="BodyText"/>
        <w:ind w:left="118" w:right="572"/>
      </w:pPr>
      <w:r>
        <w:t>Pour établir le coût des dons en nature de services professionnels et techniques (services d’un architecte, ingénieur, menuisier, etc.), il faut utiliser la norme applicable à ces services dans l’industrie, dans la province ou le territoire où le projet se déroule. Il faut utiliser le taux salarial minimal en vigueur dans la province ou le territoire pour déterminer le coût du don de main-d’œuvre générale. Veuillez estimer le coût des dons de matériaux à l'aide des normes sectorielles en vigueur. Le demandeur doit démontrer que les taux utilisés sont ceux qui prévalent dans le secteur.</w:t>
      </w:r>
    </w:p>
    <w:p w14:paraId="1F3CE431" w14:textId="77777777" w:rsidR="00E736CB" w:rsidRDefault="00E736CB">
      <w:pPr>
        <w:pStyle w:val="BodyText"/>
        <w:rPr>
          <w:sz w:val="20"/>
        </w:rPr>
      </w:pPr>
    </w:p>
    <w:p w14:paraId="03B1269F" w14:textId="77777777" w:rsidR="00E736CB" w:rsidRDefault="00320B7F">
      <w:pPr>
        <w:pStyle w:val="Heading2"/>
        <w:numPr>
          <w:ilvl w:val="1"/>
          <w:numId w:val="2"/>
        </w:numPr>
        <w:tabs>
          <w:tab w:val="left" w:pos="407"/>
        </w:tabs>
      </w:pPr>
      <w:bookmarkStart w:id="20" w:name="_Toc86410696"/>
      <w:r>
        <w:t>Documents</w:t>
      </w:r>
      <w:r>
        <w:rPr>
          <w:spacing w:val="-1"/>
        </w:rPr>
        <w:t xml:space="preserve"> </w:t>
      </w:r>
      <w:r>
        <w:t>requis</w:t>
      </w:r>
      <w:bookmarkEnd w:id="20"/>
    </w:p>
    <w:p w14:paraId="3E235B88" w14:textId="77777777" w:rsidR="00E736CB" w:rsidRDefault="00E736CB">
      <w:pPr>
        <w:pStyle w:val="BodyText"/>
        <w:spacing w:before="7"/>
        <w:rPr>
          <w:rFonts w:ascii="HelveticaNeue Condensed"/>
          <w:b/>
          <w:sz w:val="24"/>
        </w:rPr>
      </w:pPr>
    </w:p>
    <w:p w14:paraId="6D7B4BF7" w14:textId="77777777" w:rsidR="00E736CB" w:rsidRDefault="00320B7F">
      <w:pPr>
        <w:pStyle w:val="BodyText"/>
        <w:ind w:left="118"/>
      </w:pPr>
      <w:r>
        <w:t>Les documents suivants doivent faire partie de votre demande :</w:t>
      </w:r>
    </w:p>
    <w:p w14:paraId="2E1E4196" w14:textId="77777777" w:rsidR="00E736CB" w:rsidRDefault="00E736CB">
      <w:pPr>
        <w:pStyle w:val="BodyText"/>
        <w:spacing w:before="10"/>
        <w:rPr>
          <w:sz w:val="17"/>
        </w:rPr>
      </w:pPr>
    </w:p>
    <w:p w14:paraId="59C6DEE6" w14:textId="52FB0AA2" w:rsidR="00E736CB" w:rsidRDefault="00320B7F">
      <w:pPr>
        <w:pStyle w:val="ListParagraph"/>
        <w:numPr>
          <w:ilvl w:val="2"/>
          <w:numId w:val="2"/>
        </w:numPr>
        <w:tabs>
          <w:tab w:val="left" w:pos="838"/>
          <w:tab w:val="left" w:pos="839"/>
        </w:tabs>
        <w:ind w:right="789"/>
        <w:rPr>
          <w:sz w:val="18"/>
        </w:rPr>
      </w:pPr>
      <w:r>
        <w:rPr>
          <w:b/>
          <w:sz w:val="18"/>
        </w:rPr>
        <w:t>Preuve</w:t>
      </w:r>
      <w:r>
        <w:rPr>
          <w:b/>
          <w:spacing w:val="-6"/>
          <w:sz w:val="18"/>
        </w:rPr>
        <w:t xml:space="preserve"> </w:t>
      </w:r>
      <w:r>
        <w:rPr>
          <w:b/>
          <w:sz w:val="18"/>
        </w:rPr>
        <w:t>de</w:t>
      </w:r>
      <w:r>
        <w:rPr>
          <w:b/>
          <w:spacing w:val="-2"/>
          <w:sz w:val="18"/>
        </w:rPr>
        <w:t xml:space="preserve"> </w:t>
      </w:r>
      <w:r>
        <w:rPr>
          <w:b/>
          <w:sz w:val="18"/>
        </w:rPr>
        <w:t>propriété</w:t>
      </w:r>
      <w:r>
        <w:rPr>
          <w:b/>
          <w:spacing w:val="-4"/>
          <w:sz w:val="18"/>
        </w:rPr>
        <w:t xml:space="preserve"> </w:t>
      </w:r>
      <w:r>
        <w:rPr>
          <w:b/>
          <w:sz w:val="18"/>
        </w:rPr>
        <w:t>:</w:t>
      </w:r>
      <w:r>
        <w:rPr>
          <w:b/>
          <w:spacing w:val="-1"/>
          <w:sz w:val="18"/>
        </w:rPr>
        <w:t xml:space="preserve"> </w:t>
      </w:r>
      <w:r>
        <w:rPr>
          <w:sz w:val="18"/>
        </w:rPr>
        <w:t>document</w:t>
      </w:r>
      <w:r>
        <w:rPr>
          <w:spacing w:val="-3"/>
          <w:sz w:val="18"/>
        </w:rPr>
        <w:t xml:space="preserve"> </w:t>
      </w:r>
      <w:r>
        <w:rPr>
          <w:sz w:val="18"/>
        </w:rPr>
        <w:t>qui</w:t>
      </w:r>
      <w:r>
        <w:rPr>
          <w:spacing w:val="-4"/>
          <w:sz w:val="18"/>
        </w:rPr>
        <w:t xml:space="preserve"> </w:t>
      </w:r>
      <w:r>
        <w:rPr>
          <w:sz w:val="18"/>
        </w:rPr>
        <w:t>précise</w:t>
      </w:r>
      <w:r>
        <w:rPr>
          <w:spacing w:val="-1"/>
          <w:sz w:val="18"/>
        </w:rPr>
        <w:t xml:space="preserve"> </w:t>
      </w:r>
      <w:r>
        <w:rPr>
          <w:sz w:val="18"/>
        </w:rPr>
        <w:t>le</w:t>
      </w:r>
      <w:r>
        <w:rPr>
          <w:spacing w:val="-3"/>
          <w:sz w:val="18"/>
        </w:rPr>
        <w:t xml:space="preserve"> </w:t>
      </w:r>
      <w:r>
        <w:rPr>
          <w:sz w:val="18"/>
        </w:rPr>
        <w:t>droit</w:t>
      </w:r>
      <w:r>
        <w:rPr>
          <w:spacing w:val="-1"/>
          <w:sz w:val="18"/>
        </w:rPr>
        <w:t xml:space="preserve"> </w:t>
      </w:r>
      <w:r>
        <w:rPr>
          <w:sz w:val="18"/>
        </w:rPr>
        <w:t>de</w:t>
      </w:r>
      <w:r>
        <w:rPr>
          <w:spacing w:val="-3"/>
          <w:sz w:val="18"/>
        </w:rPr>
        <w:t xml:space="preserve"> </w:t>
      </w:r>
      <w:r>
        <w:rPr>
          <w:sz w:val="18"/>
        </w:rPr>
        <w:t>propriété</w:t>
      </w:r>
      <w:r>
        <w:rPr>
          <w:spacing w:val="-3"/>
          <w:sz w:val="18"/>
        </w:rPr>
        <w:t xml:space="preserve"> </w:t>
      </w:r>
      <w:r>
        <w:rPr>
          <w:sz w:val="18"/>
        </w:rPr>
        <w:t>du</w:t>
      </w:r>
      <w:r>
        <w:rPr>
          <w:spacing w:val="-3"/>
          <w:sz w:val="18"/>
        </w:rPr>
        <w:t xml:space="preserve"> </w:t>
      </w:r>
      <w:r>
        <w:rPr>
          <w:sz w:val="18"/>
        </w:rPr>
        <w:t>lieu</w:t>
      </w:r>
      <w:r>
        <w:rPr>
          <w:spacing w:val="-3"/>
          <w:sz w:val="18"/>
        </w:rPr>
        <w:t xml:space="preserve"> </w:t>
      </w:r>
      <w:r>
        <w:rPr>
          <w:sz w:val="18"/>
        </w:rPr>
        <w:t>patrimonial.</w:t>
      </w:r>
      <w:r>
        <w:rPr>
          <w:spacing w:val="-1"/>
          <w:sz w:val="18"/>
        </w:rPr>
        <w:t xml:space="preserve"> </w:t>
      </w:r>
      <w:r>
        <w:rPr>
          <w:sz w:val="18"/>
        </w:rPr>
        <w:t>Il</w:t>
      </w:r>
      <w:r>
        <w:rPr>
          <w:spacing w:val="-3"/>
          <w:sz w:val="18"/>
        </w:rPr>
        <w:t xml:space="preserve"> </w:t>
      </w:r>
      <w:r>
        <w:rPr>
          <w:sz w:val="18"/>
        </w:rPr>
        <w:t>peut</w:t>
      </w:r>
      <w:r>
        <w:rPr>
          <w:spacing w:val="-3"/>
          <w:sz w:val="18"/>
        </w:rPr>
        <w:t xml:space="preserve"> </w:t>
      </w:r>
      <w:r>
        <w:rPr>
          <w:sz w:val="18"/>
        </w:rPr>
        <w:t xml:space="preserve">s’agir d’une copie de l’acte de transfert, de la déclaration de revenus, de l’acte hypothécaire, de la police d’assurance, du relevé d’impôt foncier et du titre foncier ou du plan d’arpentage. Le nom du lieu </w:t>
      </w:r>
      <w:r w:rsidR="00CD2F54">
        <w:rPr>
          <w:sz w:val="18"/>
        </w:rPr>
        <w:t>patrimonial</w:t>
      </w:r>
      <w:r>
        <w:rPr>
          <w:sz w:val="18"/>
        </w:rPr>
        <w:t xml:space="preserve"> ainsi que l’adresse municipale et le nom officiel de l’organisme doivent être clairement indiqués sur les</w:t>
      </w:r>
      <w:r>
        <w:rPr>
          <w:spacing w:val="-3"/>
          <w:sz w:val="18"/>
        </w:rPr>
        <w:t xml:space="preserve"> </w:t>
      </w:r>
      <w:r>
        <w:rPr>
          <w:sz w:val="18"/>
        </w:rPr>
        <w:t>documents.</w:t>
      </w:r>
    </w:p>
    <w:p w14:paraId="3D61FB5E" w14:textId="77777777" w:rsidR="00E736CB" w:rsidRDefault="00E736CB">
      <w:pPr>
        <w:pStyle w:val="BodyText"/>
        <w:spacing w:before="2"/>
      </w:pPr>
    </w:p>
    <w:p w14:paraId="72F50882" w14:textId="393C5BB2" w:rsidR="00E736CB" w:rsidRDefault="00320B7F">
      <w:pPr>
        <w:pStyle w:val="ListParagraph"/>
        <w:numPr>
          <w:ilvl w:val="2"/>
          <w:numId w:val="2"/>
        </w:numPr>
        <w:tabs>
          <w:tab w:val="left" w:pos="838"/>
          <w:tab w:val="left" w:pos="839"/>
        </w:tabs>
        <w:spacing w:before="1"/>
        <w:ind w:right="571"/>
        <w:rPr>
          <w:sz w:val="18"/>
        </w:rPr>
      </w:pPr>
      <w:r>
        <w:rPr>
          <w:b/>
          <w:sz w:val="18"/>
        </w:rPr>
        <w:t xml:space="preserve">Preuve de constitution en organisme à but non lucratif : </w:t>
      </w:r>
      <w:r>
        <w:rPr>
          <w:sz w:val="18"/>
        </w:rPr>
        <w:t xml:space="preserve">des lettres patentes, des statuts constitutifs ou </w:t>
      </w:r>
      <w:r>
        <w:rPr>
          <w:sz w:val="18"/>
        </w:rPr>
        <w:lastRenderedPageBreak/>
        <w:t xml:space="preserve">des documents de constitution ou encore un document de gouvernance, qui prouvent clairement que l’organisme est constitué en personne morale sans but lucratif en vertu de la partie II de la nouvelle </w:t>
      </w:r>
      <w:r>
        <w:rPr>
          <w:i/>
          <w:sz w:val="18"/>
        </w:rPr>
        <w:t xml:space="preserve">Loi sur les organisations à but non lucratif </w:t>
      </w:r>
      <w:r>
        <w:rPr>
          <w:sz w:val="18"/>
        </w:rPr>
        <w:t>maintenant en vigueur</w:t>
      </w:r>
      <w:r>
        <w:rPr>
          <w:i/>
          <w:sz w:val="18"/>
        </w:rPr>
        <w:t xml:space="preserve">, </w:t>
      </w:r>
      <w:r>
        <w:rPr>
          <w:sz w:val="18"/>
        </w:rPr>
        <w:t>ou en vertu d’une loi provinciale ou territoriale équivalente. Vous pouvez aussi fournir une copie du profil de votre organisme sans but lucratif imprimé directement à partir de la base de données en ligne du gouvernement (fédéral ou provincial) concerné. La note du vérificateur qui figure dans les états financiers vérifiés de l’organisme et qui indique le but ou le statut de l’organisme peut aussi servir de preuve (les notes provenant d’états financiers non vérifiés ne seront pas</w:t>
      </w:r>
      <w:r>
        <w:rPr>
          <w:spacing w:val="-13"/>
          <w:sz w:val="18"/>
        </w:rPr>
        <w:t xml:space="preserve"> </w:t>
      </w:r>
      <w:r>
        <w:rPr>
          <w:sz w:val="18"/>
        </w:rPr>
        <w:t>acceptées).</w:t>
      </w:r>
    </w:p>
    <w:p w14:paraId="3D544861" w14:textId="77777777" w:rsidR="00E736CB" w:rsidRDefault="00E736CB">
      <w:pPr>
        <w:pStyle w:val="BodyText"/>
        <w:spacing w:before="10"/>
        <w:rPr>
          <w:sz w:val="17"/>
        </w:rPr>
      </w:pPr>
    </w:p>
    <w:p w14:paraId="65699378" w14:textId="23A824A7" w:rsidR="00E736CB" w:rsidRPr="005D3845" w:rsidRDefault="00320B7F">
      <w:pPr>
        <w:pStyle w:val="ListParagraph"/>
        <w:numPr>
          <w:ilvl w:val="2"/>
          <w:numId w:val="2"/>
        </w:numPr>
        <w:tabs>
          <w:tab w:val="left" w:pos="838"/>
          <w:tab w:val="left" w:pos="839"/>
        </w:tabs>
        <w:spacing w:before="1"/>
        <w:ind w:right="686"/>
        <w:rPr>
          <w:sz w:val="18"/>
        </w:rPr>
      </w:pPr>
      <w:r w:rsidRPr="005D3845">
        <w:rPr>
          <w:b/>
          <w:sz w:val="18"/>
        </w:rPr>
        <w:t xml:space="preserve">Preuve des fonds de contrepartie </w:t>
      </w:r>
      <w:r w:rsidRPr="005D3845">
        <w:rPr>
          <w:sz w:val="18"/>
        </w:rPr>
        <w:t>: les lettres d’appui au projet, les documents relatifs aux décisions de financement, aux dons ou autres sources de financement pour le</w:t>
      </w:r>
      <w:r w:rsidRPr="005D3845">
        <w:rPr>
          <w:spacing w:val="-20"/>
          <w:sz w:val="18"/>
        </w:rPr>
        <w:t xml:space="preserve"> </w:t>
      </w:r>
      <w:r w:rsidRPr="005D3845">
        <w:rPr>
          <w:sz w:val="18"/>
        </w:rPr>
        <w:t>projet.</w:t>
      </w:r>
    </w:p>
    <w:p w14:paraId="1E4B4175" w14:textId="77777777" w:rsidR="00E736CB" w:rsidRDefault="00E736CB">
      <w:pPr>
        <w:pStyle w:val="BodyText"/>
        <w:spacing w:before="1"/>
      </w:pPr>
    </w:p>
    <w:p w14:paraId="481AD755" w14:textId="248E3141" w:rsidR="00E736CB" w:rsidRDefault="00320B7F">
      <w:pPr>
        <w:pStyle w:val="ListParagraph"/>
        <w:numPr>
          <w:ilvl w:val="2"/>
          <w:numId w:val="2"/>
        </w:numPr>
        <w:tabs>
          <w:tab w:val="left" w:pos="838"/>
          <w:tab w:val="left" w:pos="839"/>
        </w:tabs>
        <w:ind w:right="837"/>
        <w:rPr>
          <w:sz w:val="18"/>
        </w:rPr>
      </w:pPr>
      <w:r>
        <w:rPr>
          <w:b/>
          <w:sz w:val="18"/>
        </w:rPr>
        <w:t xml:space="preserve">États financiers : </w:t>
      </w:r>
      <w:r>
        <w:rPr>
          <w:sz w:val="18"/>
        </w:rPr>
        <w:t>états financiers récents vérifiés (assortis d’un avis aux lecteurs, d’une mission d’examen ou d’un rapport du vérificateur) ou non vérifiés. Généralement, les états</w:t>
      </w:r>
      <w:r>
        <w:rPr>
          <w:spacing w:val="-4"/>
          <w:sz w:val="18"/>
        </w:rPr>
        <w:t xml:space="preserve"> </w:t>
      </w:r>
      <w:r>
        <w:rPr>
          <w:sz w:val="18"/>
        </w:rPr>
        <w:t>financiers</w:t>
      </w:r>
      <w:r>
        <w:rPr>
          <w:spacing w:val="-3"/>
          <w:sz w:val="18"/>
        </w:rPr>
        <w:t xml:space="preserve"> </w:t>
      </w:r>
      <w:r>
        <w:rPr>
          <w:sz w:val="18"/>
        </w:rPr>
        <w:t>comprennent au</w:t>
      </w:r>
      <w:r>
        <w:rPr>
          <w:spacing w:val="-2"/>
          <w:sz w:val="18"/>
        </w:rPr>
        <w:t xml:space="preserve"> </w:t>
      </w:r>
      <w:r>
        <w:rPr>
          <w:sz w:val="18"/>
        </w:rPr>
        <w:t>moins</w:t>
      </w:r>
      <w:r>
        <w:rPr>
          <w:spacing w:val="-2"/>
          <w:sz w:val="18"/>
        </w:rPr>
        <w:t xml:space="preserve"> </w:t>
      </w:r>
      <w:r>
        <w:rPr>
          <w:sz w:val="18"/>
        </w:rPr>
        <w:t>les</w:t>
      </w:r>
      <w:r>
        <w:rPr>
          <w:spacing w:val="-1"/>
          <w:sz w:val="18"/>
        </w:rPr>
        <w:t xml:space="preserve"> </w:t>
      </w:r>
      <w:r>
        <w:rPr>
          <w:sz w:val="18"/>
        </w:rPr>
        <w:t>trois</w:t>
      </w:r>
      <w:r>
        <w:rPr>
          <w:spacing w:val="-3"/>
          <w:sz w:val="18"/>
        </w:rPr>
        <w:t xml:space="preserve"> </w:t>
      </w:r>
      <w:r>
        <w:rPr>
          <w:sz w:val="18"/>
        </w:rPr>
        <w:t>documents</w:t>
      </w:r>
      <w:r>
        <w:rPr>
          <w:spacing w:val="-3"/>
          <w:sz w:val="18"/>
        </w:rPr>
        <w:t xml:space="preserve"> </w:t>
      </w:r>
      <w:r>
        <w:rPr>
          <w:sz w:val="18"/>
        </w:rPr>
        <w:t>suivants</w:t>
      </w:r>
      <w:r>
        <w:rPr>
          <w:spacing w:val="-4"/>
          <w:sz w:val="18"/>
        </w:rPr>
        <w:t xml:space="preserve"> </w:t>
      </w:r>
      <w:r>
        <w:rPr>
          <w:sz w:val="18"/>
        </w:rPr>
        <w:t>:</w:t>
      </w:r>
      <w:r>
        <w:rPr>
          <w:spacing w:val="-2"/>
          <w:sz w:val="18"/>
        </w:rPr>
        <w:t xml:space="preserve"> </w:t>
      </w:r>
      <w:r>
        <w:rPr>
          <w:sz w:val="18"/>
        </w:rPr>
        <w:t>un</w:t>
      </w:r>
      <w:r>
        <w:rPr>
          <w:spacing w:val="-4"/>
          <w:sz w:val="18"/>
        </w:rPr>
        <w:t xml:space="preserve"> </w:t>
      </w:r>
      <w:r>
        <w:rPr>
          <w:sz w:val="18"/>
        </w:rPr>
        <w:t>bilan</w:t>
      </w:r>
      <w:r>
        <w:rPr>
          <w:spacing w:val="-3"/>
          <w:sz w:val="18"/>
        </w:rPr>
        <w:t xml:space="preserve"> </w:t>
      </w:r>
      <w:r>
        <w:rPr>
          <w:sz w:val="18"/>
        </w:rPr>
        <w:t>ou</w:t>
      </w:r>
      <w:r>
        <w:rPr>
          <w:spacing w:val="-2"/>
          <w:sz w:val="18"/>
        </w:rPr>
        <w:t xml:space="preserve"> </w:t>
      </w:r>
      <w:r>
        <w:rPr>
          <w:sz w:val="18"/>
        </w:rPr>
        <w:t>état</w:t>
      </w:r>
      <w:r>
        <w:rPr>
          <w:spacing w:val="-3"/>
          <w:sz w:val="18"/>
        </w:rPr>
        <w:t xml:space="preserve"> </w:t>
      </w:r>
      <w:r>
        <w:rPr>
          <w:sz w:val="18"/>
        </w:rPr>
        <w:t>de</w:t>
      </w:r>
      <w:r>
        <w:rPr>
          <w:spacing w:val="-3"/>
          <w:sz w:val="18"/>
        </w:rPr>
        <w:t xml:space="preserve"> </w:t>
      </w:r>
      <w:r>
        <w:rPr>
          <w:sz w:val="18"/>
        </w:rPr>
        <w:t>la situation financière, un état des résultats ou état des activités ainsi qu’un état des flux de trésorerie. Pour les besoins du Programme, les états financiers doivent comprendre au moins un bilan et un état des résultats de l’exercice le plus</w:t>
      </w:r>
      <w:r>
        <w:rPr>
          <w:spacing w:val="-3"/>
          <w:sz w:val="18"/>
        </w:rPr>
        <w:t xml:space="preserve"> </w:t>
      </w:r>
      <w:r>
        <w:rPr>
          <w:sz w:val="18"/>
        </w:rPr>
        <w:t>récent.</w:t>
      </w:r>
    </w:p>
    <w:p w14:paraId="48C3A9B3" w14:textId="77777777" w:rsidR="00E736CB" w:rsidRDefault="00E736CB">
      <w:pPr>
        <w:pStyle w:val="BodyText"/>
        <w:spacing w:before="10"/>
        <w:rPr>
          <w:sz w:val="17"/>
        </w:rPr>
      </w:pPr>
    </w:p>
    <w:p w14:paraId="15521F5B" w14:textId="77777777" w:rsidR="00E736CB" w:rsidRDefault="00320B7F">
      <w:pPr>
        <w:pStyle w:val="ListParagraph"/>
        <w:numPr>
          <w:ilvl w:val="2"/>
          <w:numId w:val="2"/>
        </w:numPr>
        <w:tabs>
          <w:tab w:val="left" w:pos="838"/>
          <w:tab w:val="left" w:pos="839"/>
        </w:tabs>
        <w:ind w:right="730"/>
        <w:rPr>
          <w:sz w:val="18"/>
        </w:rPr>
      </w:pPr>
      <w:r>
        <w:rPr>
          <w:b/>
          <w:sz w:val="18"/>
        </w:rPr>
        <w:t xml:space="preserve">Estimations </w:t>
      </w:r>
      <w:r>
        <w:rPr>
          <w:sz w:val="18"/>
        </w:rPr>
        <w:t>: des estimations indicatives, ou des estimations de catégorie C, sont exigées pour tous les projets. Ils doivent présenter des prévisions approximatives de coûts qui servent à des fins de planification</w:t>
      </w:r>
      <w:r>
        <w:rPr>
          <w:spacing w:val="-4"/>
          <w:sz w:val="18"/>
        </w:rPr>
        <w:t xml:space="preserve"> </w:t>
      </w:r>
      <w:r>
        <w:rPr>
          <w:sz w:val="18"/>
        </w:rPr>
        <w:t>aux</w:t>
      </w:r>
      <w:r>
        <w:rPr>
          <w:spacing w:val="-3"/>
          <w:sz w:val="18"/>
        </w:rPr>
        <w:t xml:space="preserve"> </w:t>
      </w:r>
      <w:r>
        <w:rPr>
          <w:sz w:val="18"/>
        </w:rPr>
        <w:t>premières</w:t>
      </w:r>
      <w:r>
        <w:rPr>
          <w:spacing w:val="-3"/>
          <w:sz w:val="18"/>
        </w:rPr>
        <w:t xml:space="preserve"> </w:t>
      </w:r>
      <w:r>
        <w:rPr>
          <w:sz w:val="18"/>
        </w:rPr>
        <w:t>étapes</w:t>
      </w:r>
      <w:r>
        <w:rPr>
          <w:spacing w:val="-4"/>
          <w:sz w:val="18"/>
        </w:rPr>
        <w:t xml:space="preserve"> </w:t>
      </w:r>
      <w:r>
        <w:rPr>
          <w:sz w:val="18"/>
        </w:rPr>
        <w:t>de</w:t>
      </w:r>
      <w:r>
        <w:rPr>
          <w:spacing w:val="-3"/>
          <w:sz w:val="18"/>
        </w:rPr>
        <w:t xml:space="preserve"> </w:t>
      </w:r>
      <w:r>
        <w:rPr>
          <w:sz w:val="18"/>
        </w:rPr>
        <w:t>l’élaboration</w:t>
      </w:r>
      <w:r>
        <w:rPr>
          <w:spacing w:val="-2"/>
          <w:sz w:val="18"/>
        </w:rPr>
        <w:t xml:space="preserve"> </w:t>
      </w:r>
      <w:r>
        <w:rPr>
          <w:sz w:val="18"/>
        </w:rPr>
        <w:t>du</w:t>
      </w:r>
      <w:r>
        <w:rPr>
          <w:spacing w:val="-4"/>
          <w:sz w:val="18"/>
        </w:rPr>
        <w:t xml:space="preserve"> </w:t>
      </w:r>
      <w:r>
        <w:rPr>
          <w:sz w:val="18"/>
        </w:rPr>
        <w:t>projet.</w:t>
      </w:r>
      <w:r>
        <w:rPr>
          <w:spacing w:val="-1"/>
          <w:sz w:val="18"/>
        </w:rPr>
        <w:t xml:space="preserve"> </w:t>
      </w:r>
      <w:r>
        <w:rPr>
          <w:sz w:val="18"/>
        </w:rPr>
        <w:t>Seules</w:t>
      </w:r>
      <w:r>
        <w:rPr>
          <w:spacing w:val="-4"/>
          <w:sz w:val="18"/>
        </w:rPr>
        <w:t xml:space="preserve"> </w:t>
      </w:r>
      <w:r>
        <w:rPr>
          <w:sz w:val="18"/>
        </w:rPr>
        <w:t>les</w:t>
      </w:r>
      <w:r>
        <w:rPr>
          <w:spacing w:val="-3"/>
          <w:sz w:val="18"/>
        </w:rPr>
        <w:t xml:space="preserve"> </w:t>
      </w:r>
      <w:r>
        <w:rPr>
          <w:sz w:val="18"/>
        </w:rPr>
        <w:t>estimations</w:t>
      </w:r>
      <w:r>
        <w:rPr>
          <w:spacing w:val="-2"/>
          <w:sz w:val="18"/>
        </w:rPr>
        <w:t xml:space="preserve"> </w:t>
      </w:r>
      <w:r>
        <w:rPr>
          <w:sz w:val="18"/>
        </w:rPr>
        <w:t>préparées</w:t>
      </w:r>
      <w:r>
        <w:rPr>
          <w:spacing w:val="-4"/>
          <w:sz w:val="18"/>
        </w:rPr>
        <w:t xml:space="preserve"> </w:t>
      </w:r>
      <w:r>
        <w:rPr>
          <w:sz w:val="18"/>
        </w:rPr>
        <w:t>par</w:t>
      </w:r>
      <w:r>
        <w:rPr>
          <w:spacing w:val="-2"/>
          <w:sz w:val="18"/>
        </w:rPr>
        <w:t xml:space="preserve"> </w:t>
      </w:r>
      <w:r>
        <w:rPr>
          <w:sz w:val="18"/>
        </w:rPr>
        <w:t>des entrepreneurs, des firmes d’architecture ou des spécialistes du domaine seront acceptées pour les travaux</w:t>
      </w:r>
      <w:r>
        <w:rPr>
          <w:spacing w:val="-1"/>
          <w:sz w:val="18"/>
        </w:rPr>
        <w:t xml:space="preserve"> </w:t>
      </w:r>
      <w:r>
        <w:rPr>
          <w:sz w:val="18"/>
        </w:rPr>
        <w:t>proposés.</w:t>
      </w:r>
    </w:p>
    <w:p w14:paraId="0A89AC0C" w14:textId="77777777" w:rsidR="00E736CB" w:rsidRDefault="00E736CB">
      <w:pPr>
        <w:pStyle w:val="BodyText"/>
        <w:spacing w:before="10"/>
        <w:rPr>
          <w:sz w:val="17"/>
        </w:rPr>
      </w:pPr>
    </w:p>
    <w:p w14:paraId="5E99EE7F" w14:textId="7D5D68F8" w:rsidR="00E736CB" w:rsidRDefault="00320B7F">
      <w:pPr>
        <w:pStyle w:val="ListParagraph"/>
        <w:numPr>
          <w:ilvl w:val="2"/>
          <w:numId w:val="2"/>
        </w:numPr>
        <w:tabs>
          <w:tab w:val="left" w:pos="838"/>
          <w:tab w:val="left" w:pos="839"/>
        </w:tabs>
        <w:spacing w:before="1"/>
        <w:ind w:right="698"/>
        <w:rPr>
          <w:sz w:val="18"/>
        </w:rPr>
      </w:pPr>
      <w:r>
        <w:rPr>
          <w:b/>
          <w:sz w:val="18"/>
        </w:rPr>
        <w:t>Documents</w:t>
      </w:r>
      <w:r>
        <w:rPr>
          <w:b/>
          <w:spacing w:val="-5"/>
          <w:sz w:val="18"/>
        </w:rPr>
        <w:t xml:space="preserve"> </w:t>
      </w:r>
      <w:r>
        <w:rPr>
          <w:b/>
          <w:sz w:val="18"/>
        </w:rPr>
        <w:t>techniques</w:t>
      </w:r>
      <w:r>
        <w:rPr>
          <w:b/>
          <w:spacing w:val="-5"/>
          <w:sz w:val="18"/>
        </w:rPr>
        <w:t xml:space="preserve"> </w:t>
      </w:r>
      <w:r>
        <w:rPr>
          <w:sz w:val="18"/>
        </w:rPr>
        <w:t>:</w:t>
      </w:r>
      <w:r>
        <w:rPr>
          <w:spacing w:val="-4"/>
          <w:sz w:val="18"/>
        </w:rPr>
        <w:t xml:space="preserve"> </w:t>
      </w:r>
      <w:r>
        <w:rPr>
          <w:sz w:val="18"/>
        </w:rPr>
        <w:t>des</w:t>
      </w:r>
      <w:r>
        <w:rPr>
          <w:spacing w:val="-4"/>
          <w:sz w:val="18"/>
        </w:rPr>
        <w:t xml:space="preserve"> </w:t>
      </w:r>
      <w:r>
        <w:rPr>
          <w:sz w:val="18"/>
        </w:rPr>
        <w:t>dessins,</w:t>
      </w:r>
      <w:r>
        <w:rPr>
          <w:spacing w:val="-2"/>
          <w:sz w:val="18"/>
        </w:rPr>
        <w:t xml:space="preserve"> </w:t>
      </w:r>
      <w:r>
        <w:rPr>
          <w:sz w:val="18"/>
        </w:rPr>
        <w:t>des</w:t>
      </w:r>
      <w:r>
        <w:rPr>
          <w:spacing w:val="-2"/>
          <w:sz w:val="18"/>
        </w:rPr>
        <w:t xml:space="preserve"> </w:t>
      </w:r>
      <w:r>
        <w:rPr>
          <w:sz w:val="18"/>
        </w:rPr>
        <w:t>esquisses,</w:t>
      </w:r>
      <w:r>
        <w:rPr>
          <w:spacing w:val="-4"/>
          <w:sz w:val="18"/>
        </w:rPr>
        <w:t xml:space="preserve"> </w:t>
      </w:r>
      <w:r>
        <w:rPr>
          <w:sz w:val="18"/>
        </w:rPr>
        <w:t>des</w:t>
      </w:r>
      <w:r>
        <w:rPr>
          <w:spacing w:val="-2"/>
          <w:sz w:val="18"/>
        </w:rPr>
        <w:t xml:space="preserve"> </w:t>
      </w:r>
      <w:r>
        <w:rPr>
          <w:sz w:val="18"/>
        </w:rPr>
        <w:t>plans,</w:t>
      </w:r>
      <w:r>
        <w:rPr>
          <w:spacing w:val="-4"/>
          <w:sz w:val="18"/>
        </w:rPr>
        <w:t xml:space="preserve"> </w:t>
      </w:r>
      <w:r>
        <w:rPr>
          <w:sz w:val="18"/>
        </w:rPr>
        <w:t>des</w:t>
      </w:r>
      <w:r>
        <w:rPr>
          <w:spacing w:val="-2"/>
          <w:sz w:val="18"/>
        </w:rPr>
        <w:t xml:space="preserve"> </w:t>
      </w:r>
      <w:r>
        <w:rPr>
          <w:sz w:val="18"/>
        </w:rPr>
        <w:t>rapports</w:t>
      </w:r>
      <w:r>
        <w:rPr>
          <w:spacing w:val="-4"/>
          <w:sz w:val="18"/>
        </w:rPr>
        <w:t xml:space="preserve"> </w:t>
      </w:r>
      <w:r>
        <w:rPr>
          <w:sz w:val="18"/>
        </w:rPr>
        <w:t>d’évaluation</w:t>
      </w:r>
      <w:r>
        <w:rPr>
          <w:spacing w:val="-5"/>
          <w:sz w:val="18"/>
        </w:rPr>
        <w:t xml:space="preserve"> </w:t>
      </w:r>
      <w:r>
        <w:rPr>
          <w:sz w:val="18"/>
        </w:rPr>
        <w:t>de la condition ou des plans de conservation qui illustrent l’état actuel du bien et les travaux proposés (p. ex., un plan d’emplacement, des plans d’étage, les sections et les élévations (s’il y a lieu) de même que les détails ainsi que des esquisses et des dessins qui illustrent la proposition). Préciser l’emplacement de</w:t>
      </w:r>
      <w:r>
        <w:rPr>
          <w:spacing w:val="-4"/>
          <w:sz w:val="18"/>
        </w:rPr>
        <w:t xml:space="preserve"> </w:t>
      </w:r>
      <w:r>
        <w:rPr>
          <w:sz w:val="18"/>
        </w:rPr>
        <w:t>nouveaux</w:t>
      </w:r>
      <w:r>
        <w:rPr>
          <w:spacing w:val="-2"/>
          <w:sz w:val="18"/>
        </w:rPr>
        <w:t xml:space="preserve"> </w:t>
      </w:r>
      <w:r>
        <w:rPr>
          <w:sz w:val="18"/>
        </w:rPr>
        <w:t>éléments</w:t>
      </w:r>
      <w:r>
        <w:rPr>
          <w:spacing w:val="-3"/>
          <w:sz w:val="18"/>
        </w:rPr>
        <w:t xml:space="preserve"> </w:t>
      </w:r>
      <w:r>
        <w:rPr>
          <w:sz w:val="18"/>
        </w:rPr>
        <w:t>sur les</w:t>
      </w:r>
      <w:r>
        <w:rPr>
          <w:spacing w:val="-1"/>
          <w:sz w:val="18"/>
        </w:rPr>
        <w:t xml:space="preserve"> </w:t>
      </w:r>
      <w:r>
        <w:rPr>
          <w:sz w:val="18"/>
        </w:rPr>
        <w:t>plans,</w:t>
      </w:r>
      <w:r>
        <w:rPr>
          <w:spacing w:val="-1"/>
          <w:sz w:val="18"/>
        </w:rPr>
        <w:t xml:space="preserve"> </w:t>
      </w:r>
      <w:r>
        <w:rPr>
          <w:sz w:val="18"/>
        </w:rPr>
        <w:t>les</w:t>
      </w:r>
      <w:r>
        <w:rPr>
          <w:spacing w:val="-1"/>
          <w:sz w:val="18"/>
        </w:rPr>
        <w:t xml:space="preserve"> </w:t>
      </w:r>
      <w:r>
        <w:rPr>
          <w:sz w:val="18"/>
        </w:rPr>
        <w:t>sections</w:t>
      </w:r>
      <w:r>
        <w:rPr>
          <w:spacing w:val="-3"/>
          <w:sz w:val="18"/>
        </w:rPr>
        <w:t xml:space="preserve"> </w:t>
      </w:r>
      <w:r>
        <w:rPr>
          <w:sz w:val="18"/>
        </w:rPr>
        <w:t>et</w:t>
      </w:r>
      <w:r>
        <w:rPr>
          <w:spacing w:val="-1"/>
          <w:sz w:val="18"/>
        </w:rPr>
        <w:t xml:space="preserve"> </w:t>
      </w:r>
      <w:r>
        <w:rPr>
          <w:sz w:val="18"/>
        </w:rPr>
        <w:t>les</w:t>
      </w:r>
      <w:r>
        <w:rPr>
          <w:spacing w:val="-3"/>
          <w:sz w:val="18"/>
        </w:rPr>
        <w:t xml:space="preserve"> </w:t>
      </w:r>
      <w:r>
        <w:rPr>
          <w:sz w:val="18"/>
        </w:rPr>
        <w:t>élévations,</w:t>
      </w:r>
      <w:r>
        <w:rPr>
          <w:spacing w:val="-1"/>
          <w:sz w:val="18"/>
        </w:rPr>
        <w:t xml:space="preserve"> </w:t>
      </w:r>
      <w:r>
        <w:rPr>
          <w:sz w:val="18"/>
        </w:rPr>
        <w:t>et</w:t>
      </w:r>
      <w:r>
        <w:rPr>
          <w:spacing w:val="-3"/>
          <w:sz w:val="18"/>
        </w:rPr>
        <w:t xml:space="preserve"> </w:t>
      </w:r>
      <w:r>
        <w:rPr>
          <w:sz w:val="18"/>
        </w:rPr>
        <w:t>numéroter</w:t>
      </w:r>
      <w:r>
        <w:rPr>
          <w:spacing w:val="-3"/>
          <w:sz w:val="18"/>
        </w:rPr>
        <w:t xml:space="preserve"> </w:t>
      </w:r>
      <w:r>
        <w:rPr>
          <w:sz w:val="18"/>
        </w:rPr>
        <w:t>tous</w:t>
      </w:r>
      <w:r>
        <w:rPr>
          <w:spacing w:val="-3"/>
          <w:sz w:val="18"/>
        </w:rPr>
        <w:t xml:space="preserve"> </w:t>
      </w:r>
      <w:r>
        <w:rPr>
          <w:sz w:val="18"/>
        </w:rPr>
        <w:t>les</w:t>
      </w:r>
      <w:r>
        <w:rPr>
          <w:spacing w:val="-3"/>
          <w:sz w:val="18"/>
        </w:rPr>
        <w:t xml:space="preserve"> </w:t>
      </w:r>
      <w:r>
        <w:rPr>
          <w:sz w:val="18"/>
        </w:rPr>
        <w:t>documents.</w:t>
      </w:r>
    </w:p>
    <w:p w14:paraId="525F696F" w14:textId="77777777" w:rsidR="00E736CB" w:rsidRDefault="00E736CB">
      <w:pPr>
        <w:rPr>
          <w:sz w:val="18"/>
        </w:rPr>
        <w:sectPr w:rsidR="00E736CB">
          <w:pgSz w:w="12240" w:h="15840"/>
          <w:pgMar w:top="1140" w:right="1320" w:bottom="800" w:left="1300" w:header="631" w:footer="604" w:gutter="0"/>
          <w:cols w:space="720"/>
        </w:sectPr>
      </w:pPr>
    </w:p>
    <w:p w14:paraId="315CA55C" w14:textId="77777777" w:rsidR="00E736CB" w:rsidRDefault="00E736CB">
      <w:pPr>
        <w:pStyle w:val="BodyText"/>
        <w:spacing w:before="5"/>
        <w:rPr>
          <w:sz w:val="17"/>
        </w:rPr>
      </w:pPr>
    </w:p>
    <w:p w14:paraId="4A4092B0" w14:textId="43843CE9" w:rsidR="00E736CB" w:rsidRPr="00036480" w:rsidRDefault="00320B7F" w:rsidP="005D3845">
      <w:pPr>
        <w:pStyle w:val="Heading2"/>
        <w:numPr>
          <w:ilvl w:val="1"/>
          <w:numId w:val="2"/>
        </w:numPr>
      </w:pPr>
      <w:bookmarkStart w:id="21" w:name="_Toc86410697"/>
      <w:r w:rsidRPr="00036480">
        <w:t>Évaluation environnementale</w:t>
      </w:r>
      <w:bookmarkEnd w:id="21"/>
    </w:p>
    <w:p w14:paraId="2A4842BB" w14:textId="77777777" w:rsidR="00E736CB" w:rsidRDefault="00E736CB">
      <w:pPr>
        <w:pStyle w:val="BodyText"/>
        <w:spacing w:before="5"/>
        <w:rPr>
          <w:rFonts w:ascii="HelveticaNeue Condensed"/>
          <w:b/>
          <w:sz w:val="22"/>
        </w:rPr>
      </w:pPr>
    </w:p>
    <w:p w14:paraId="3134BCC7" w14:textId="77777777" w:rsidR="00E736CB" w:rsidRDefault="00320B7F">
      <w:pPr>
        <w:pStyle w:val="BodyText"/>
        <w:ind w:left="118" w:right="664"/>
      </w:pPr>
      <w:r>
        <w:t>Les évaluations environnementales sont des coûts admissibles et elles devraient être prises en considération dans le budget soumis avec la demande.</w:t>
      </w:r>
    </w:p>
    <w:p w14:paraId="4F3AE4A6" w14:textId="77777777" w:rsidR="00E736CB" w:rsidRDefault="00E736CB">
      <w:pPr>
        <w:pStyle w:val="BodyText"/>
        <w:spacing w:before="1"/>
      </w:pPr>
    </w:p>
    <w:p w14:paraId="2162A3A6" w14:textId="77777777" w:rsidR="00E736CB" w:rsidRDefault="00320B7F">
      <w:pPr>
        <w:pStyle w:val="BodyText"/>
        <w:ind w:left="118" w:right="713"/>
      </w:pPr>
      <w:r>
        <w:t>Le projet doit être conforme aux exigences provinciales ou territoriales en matière d’évaluation environnementale, en plus de respecter les autres lois et règlements qui s’appliquent. Lorsqu’un projet se déroule dans un lieu historique, il est possible qu’il y ait des répercussions sur des ressources archéologiques, y compris des ressources qui ne sont pas liées aux raisons de la reconnaissance du lieu. Il est donc essentiel que les demandeurs démontrent que toutes les répercussions possibles sur les ressources archéologiques ont été examinées et qu’une stratégie d’atténuation appropriée a été élaborée, au besoin. Sur les terres qui relèvent du gouvernement provincial ou territorial, les lois comportent généralement une obligation de protéger les ressources archéologiques de façon à ce que les répercussions possibles soient atténuées adéquatement. Il faut consulter le gouvernement provincial ou territorial en question au sujet des exigences à cet égard. Votre projet doit veiller au respect des obligations prévues par les lois fédérales et les autres lois et le Programme se réserve le droit d’exiger des renseignements supplémentaires à ce sujet.</w:t>
      </w:r>
    </w:p>
    <w:p w14:paraId="602CEDFF" w14:textId="77777777" w:rsidR="00E736CB" w:rsidRDefault="00E736CB">
      <w:pPr>
        <w:pStyle w:val="BodyText"/>
        <w:rPr>
          <w:sz w:val="20"/>
        </w:rPr>
      </w:pPr>
    </w:p>
    <w:p w14:paraId="36B32F8C" w14:textId="77777777" w:rsidR="00E736CB" w:rsidRDefault="00320B7F">
      <w:pPr>
        <w:pStyle w:val="Heading2"/>
        <w:numPr>
          <w:ilvl w:val="1"/>
          <w:numId w:val="2"/>
        </w:numPr>
        <w:tabs>
          <w:tab w:val="left" w:pos="407"/>
        </w:tabs>
        <w:spacing w:before="179"/>
        <w:ind w:hanging="289"/>
      </w:pPr>
      <w:bookmarkStart w:id="22" w:name="_Toc86410698"/>
      <w:r>
        <w:t>Conflit d’intérêts, lobbying,</w:t>
      </w:r>
      <w:r>
        <w:rPr>
          <w:spacing w:val="2"/>
        </w:rPr>
        <w:t xml:space="preserve"> </w:t>
      </w:r>
      <w:r>
        <w:t>éthique</w:t>
      </w:r>
      <w:bookmarkEnd w:id="22"/>
    </w:p>
    <w:p w14:paraId="1333D485" w14:textId="77777777" w:rsidR="00E736CB" w:rsidRDefault="00E736CB">
      <w:pPr>
        <w:pStyle w:val="BodyText"/>
        <w:spacing w:before="5"/>
        <w:rPr>
          <w:rFonts w:ascii="HelveticaNeue Condensed"/>
          <w:b/>
          <w:sz w:val="22"/>
        </w:rPr>
      </w:pPr>
    </w:p>
    <w:p w14:paraId="466CB0CE" w14:textId="77777777" w:rsidR="00E736CB" w:rsidRDefault="00320B7F">
      <w:pPr>
        <w:pStyle w:val="BodyText"/>
        <w:ind w:left="118" w:right="607"/>
      </w:pPr>
      <w:r>
        <w:t xml:space="preserve">Les demandeurs doivent divulguer tout conflit d’intérêts et attester que l’entente signée ne profite directement à aucun titulaire d’une charge publique ou fonctionnaire (en poste ou ancien) qui serait en infraction avec la </w:t>
      </w:r>
      <w:r>
        <w:rPr>
          <w:i/>
        </w:rPr>
        <w:t xml:space="preserve">Loi sur les conflits d’intérêts </w:t>
      </w:r>
      <w:r>
        <w:t xml:space="preserve">ou le </w:t>
      </w:r>
      <w:r>
        <w:rPr>
          <w:i/>
        </w:rPr>
        <w:t>Code de valeur et d’éthique de la fonction publique</w:t>
      </w:r>
      <w:r>
        <w:t xml:space="preserve">. Le demandeur sera tenu de révéler si certains bénéficiaires éventuels sont assujettis à la </w:t>
      </w:r>
      <w:r>
        <w:rPr>
          <w:i/>
        </w:rPr>
        <w:t xml:space="preserve">Loi sur le lobbying </w:t>
      </w:r>
      <w:r>
        <w:t xml:space="preserve">et de certifier par écrit, dans la demande même, qu’aucun bénéficiaire éventuel ni contractuel engagé par lui, s’étant livré aux activités de </w:t>
      </w:r>
      <w:proofErr w:type="spellStart"/>
      <w:r>
        <w:t>lobbyisme</w:t>
      </w:r>
      <w:proofErr w:type="spellEnd"/>
      <w:r>
        <w:t xml:space="preserve"> spécifiées dans la </w:t>
      </w:r>
      <w:r>
        <w:rPr>
          <w:i/>
        </w:rPr>
        <w:t>Loi sur le lobbying</w:t>
      </w:r>
      <w:r>
        <w:t>, n’aura droit à des honoraires fixés en fonction des résultats et en rapport avec les paiements de transfert anticipés.</w:t>
      </w:r>
    </w:p>
    <w:p w14:paraId="52C7BB68" w14:textId="77777777" w:rsidR="00E736CB" w:rsidRDefault="00E736CB">
      <w:pPr>
        <w:pStyle w:val="BodyText"/>
        <w:rPr>
          <w:sz w:val="20"/>
        </w:rPr>
      </w:pPr>
    </w:p>
    <w:p w14:paraId="536D6630" w14:textId="77777777" w:rsidR="00E736CB" w:rsidRDefault="00E736CB">
      <w:pPr>
        <w:pStyle w:val="BodyText"/>
        <w:rPr>
          <w:sz w:val="21"/>
        </w:rPr>
      </w:pPr>
    </w:p>
    <w:p w14:paraId="26F61E60" w14:textId="77777777" w:rsidR="00E736CB" w:rsidRDefault="00630858" w:rsidP="00630858">
      <w:pPr>
        <w:pStyle w:val="Heading1"/>
        <w:tabs>
          <w:tab w:val="left" w:pos="331"/>
        </w:tabs>
      </w:pPr>
      <w:bookmarkStart w:id="23" w:name="_Toc86410699"/>
      <w:r>
        <w:t xml:space="preserve">6. </w:t>
      </w:r>
      <w:r w:rsidR="00320B7F">
        <w:t>Si votre demande est</w:t>
      </w:r>
      <w:r w:rsidR="00320B7F">
        <w:rPr>
          <w:spacing w:val="-4"/>
        </w:rPr>
        <w:t xml:space="preserve"> </w:t>
      </w:r>
      <w:r w:rsidR="00320B7F">
        <w:t>sélectionnée</w:t>
      </w:r>
      <w:bookmarkEnd w:id="23"/>
    </w:p>
    <w:p w14:paraId="4AF801AC" w14:textId="77777777" w:rsidR="00E736CB" w:rsidRDefault="00320B7F">
      <w:pPr>
        <w:pStyle w:val="BodyText"/>
        <w:spacing w:before="206"/>
        <w:ind w:left="118" w:right="1032"/>
      </w:pPr>
      <w:r>
        <w:t>Parcs Canada a établi des normes de service afin d’émettre un accusé de réception, une décision relative au financement et les versements dans un délai raisonnable. Le respect de ces normes de service est une responsabilité partagée qui dépend de la réception des documents exigés en temps opportun.</w:t>
      </w:r>
    </w:p>
    <w:p w14:paraId="2764F130" w14:textId="77777777" w:rsidR="00E736CB" w:rsidRDefault="00E736CB">
      <w:pPr>
        <w:pStyle w:val="BodyText"/>
        <w:rPr>
          <w:sz w:val="20"/>
        </w:rPr>
      </w:pPr>
    </w:p>
    <w:p w14:paraId="66857FC6" w14:textId="77777777" w:rsidR="00E736CB" w:rsidRDefault="00E736CB">
      <w:pPr>
        <w:pStyle w:val="BodyText"/>
        <w:spacing w:before="11"/>
        <w:rPr>
          <w:sz w:val="15"/>
        </w:rPr>
      </w:pPr>
    </w:p>
    <w:p w14:paraId="2A83B7C2" w14:textId="77777777" w:rsidR="00E736CB" w:rsidRDefault="00320B7F">
      <w:pPr>
        <w:pStyle w:val="Heading2"/>
        <w:numPr>
          <w:ilvl w:val="1"/>
          <w:numId w:val="1"/>
        </w:numPr>
        <w:tabs>
          <w:tab w:val="left" w:pos="407"/>
        </w:tabs>
        <w:ind w:hanging="289"/>
      </w:pPr>
      <w:bookmarkStart w:id="24" w:name="_Toc86410700"/>
      <w:r>
        <w:t>Avis de</w:t>
      </w:r>
      <w:r>
        <w:rPr>
          <w:spacing w:val="-3"/>
        </w:rPr>
        <w:t xml:space="preserve"> </w:t>
      </w:r>
      <w:r>
        <w:t>décisions</w:t>
      </w:r>
      <w:bookmarkEnd w:id="24"/>
    </w:p>
    <w:p w14:paraId="1A2D4560" w14:textId="77777777" w:rsidR="00E736CB" w:rsidRDefault="00320B7F">
      <w:pPr>
        <w:pStyle w:val="BodyText"/>
        <w:spacing w:before="104"/>
        <w:ind w:left="118" w:right="664"/>
      </w:pPr>
      <w:r>
        <w:t>Par</w:t>
      </w:r>
      <w:r>
        <w:rPr>
          <w:spacing w:val="-1"/>
        </w:rPr>
        <w:t>c</w:t>
      </w:r>
      <w:r>
        <w:t>s</w:t>
      </w:r>
      <w:r>
        <w:rPr>
          <w:spacing w:val="-1"/>
        </w:rPr>
        <w:t xml:space="preserve"> Can</w:t>
      </w:r>
      <w:r>
        <w:t xml:space="preserve">ada </w:t>
      </w:r>
      <w:r>
        <w:rPr>
          <w:spacing w:val="-1"/>
        </w:rPr>
        <w:t>te</w:t>
      </w:r>
      <w:r>
        <w:rPr>
          <w:spacing w:val="-2"/>
        </w:rPr>
        <w:t>n</w:t>
      </w:r>
      <w:r>
        <w:rPr>
          <w:spacing w:val="-1"/>
        </w:rPr>
        <w:t>ter</w:t>
      </w:r>
      <w:r>
        <w:t xml:space="preserve">a </w:t>
      </w:r>
      <w:r>
        <w:rPr>
          <w:spacing w:val="-1"/>
        </w:rPr>
        <w:t>d’i</w:t>
      </w:r>
      <w:r>
        <w:rPr>
          <w:spacing w:val="-2"/>
        </w:rPr>
        <w:t>n</w:t>
      </w:r>
      <w:r>
        <w:rPr>
          <w:spacing w:val="-1"/>
        </w:rPr>
        <w:t>f</w:t>
      </w:r>
      <w:r>
        <w:rPr>
          <w:spacing w:val="-2"/>
        </w:rPr>
        <w:t>o</w:t>
      </w:r>
      <w:r>
        <w:t>r</w:t>
      </w:r>
      <w:r>
        <w:rPr>
          <w:spacing w:val="2"/>
        </w:rPr>
        <w:t>m</w:t>
      </w:r>
      <w:r>
        <w:rPr>
          <w:spacing w:val="-1"/>
        </w:rPr>
        <w:t>e</w:t>
      </w:r>
      <w:r>
        <w:t>r</w:t>
      </w:r>
      <w:r>
        <w:rPr>
          <w:spacing w:val="2"/>
        </w:rPr>
        <w:t xml:space="preserve"> </w:t>
      </w:r>
      <w:r>
        <w:rPr>
          <w:spacing w:val="-2"/>
        </w:rPr>
        <w:t>l</w:t>
      </w:r>
      <w:r>
        <w:rPr>
          <w:spacing w:val="-1"/>
        </w:rPr>
        <w:t>e</w:t>
      </w:r>
      <w:r>
        <w:t>s</w:t>
      </w:r>
      <w:r>
        <w:rPr>
          <w:spacing w:val="-1"/>
        </w:rPr>
        <w:t xml:space="preserve"> </w:t>
      </w:r>
      <w:r>
        <w:rPr>
          <w:spacing w:val="1"/>
        </w:rPr>
        <w:t>d</w:t>
      </w:r>
      <w:r>
        <w:rPr>
          <w:spacing w:val="-1"/>
        </w:rPr>
        <w:t>e</w:t>
      </w:r>
      <w:r>
        <w:t>man</w:t>
      </w:r>
      <w:r>
        <w:rPr>
          <w:spacing w:val="-1"/>
        </w:rPr>
        <w:t>deur</w:t>
      </w:r>
      <w:r>
        <w:t>s</w:t>
      </w:r>
      <w:r>
        <w:rPr>
          <w:spacing w:val="1"/>
        </w:rPr>
        <w:t xml:space="preserve"> </w:t>
      </w:r>
      <w:r>
        <w:rPr>
          <w:spacing w:val="-1"/>
        </w:rPr>
        <w:t>d</w:t>
      </w:r>
      <w:r>
        <w:t>e</w:t>
      </w:r>
      <w:r>
        <w:rPr>
          <w:spacing w:val="-1"/>
        </w:rPr>
        <w:t xml:space="preserve"> </w:t>
      </w:r>
      <w:r>
        <w:rPr>
          <w:spacing w:val="-2"/>
        </w:rPr>
        <w:t>l</w:t>
      </w:r>
      <w:r>
        <w:t>’ac</w:t>
      </w:r>
      <w:r>
        <w:rPr>
          <w:spacing w:val="2"/>
        </w:rPr>
        <w:t>c</w:t>
      </w:r>
      <w:r>
        <w:rPr>
          <w:spacing w:val="-1"/>
        </w:rPr>
        <w:t>ep</w:t>
      </w:r>
      <w:r>
        <w:t>tati</w:t>
      </w:r>
      <w:r>
        <w:rPr>
          <w:spacing w:val="-1"/>
        </w:rPr>
        <w:t>o</w:t>
      </w:r>
      <w:r>
        <w:t>n</w:t>
      </w:r>
      <w:r>
        <w:rPr>
          <w:spacing w:val="-1"/>
        </w:rPr>
        <w:t xml:space="preserve"> </w:t>
      </w:r>
      <w:r>
        <w:rPr>
          <w:spacing w:val="-2"/>
        </w:rPr>
        <w:t>o</w:t>
      </w:r>
      <w:r>
        <w:t>u</w:t>
      </w:r>
      <w:r>
        <w:rPr>
          <w:spacing w:val="-1"/>
        </w:rPr>
        <w:t xml:space="preserve"> </w:t>
      </w:r>
      <w:r>
        <w:rPr>
          <w:spacing w:val="1"/>
        </w:rPr>
        <w:t>d</w:t>
      </w:r>
      <w:r>
        <w:t>u</w:t>
      </w:r>
      <w:r>
        <w:rPr>
          <w:spacing w:val="-1"/>
        </w:rPr>
        <w:t xml:space="preserve"> </w:t>
      </w:r>
      <w:r>
        <w:t>rej</w:t>
      </w:r>
      <w:r>
        <w:rPr>
          <w:spacing w:val="-1"/>
        </w:rPr>
        <w:t>e</w:t>
      </w:r>
      <w:r>
        <w:t>t</w:t>
      </w:r>
      <w:r>
        <w:rPr>
          <w:spacing w:val="-1"/>
        </w:rPr>
        <w:t xml:space="preserve"> d</w:t>
      </w:r>
      <w:r>
        <w:t>e</w:t>
      </w:r>
      <w:r>
        <w:rPr>
          <w:spacing w:val="1"/>
        </w:rPr>
        <w:t xml:space="preserve"> </w:t>
      </w:r>
      <w:r>
        <w:rPr>
          <w:spacing w:val="-2"/>
        </w:rPr>
        <w:t>l</w:t>
      </w:r>
      <w:r>
        <w:rPr>
          <w:spacing w:val="-1"/>
        </w:rPr>
        <w:t>eu</w:t>
      </w:r>
      <w:r>
        <w:t>r</w:t>
      </w:r>
      <w:r>
        <w:rPr>
          <w:spacing w:val="-1"/>
        </w:rPr>
        <w:t xml:space="preserve"> de</w:t>
      </w:r>
      <w:r>
        <w:t>ma</w:t>
      </w:r>
      <w:r>
        <w:rPr>
          <w:spacing w:val="1"/>
        </w:rPr>
        <w:t>n</w:t>
      </w:r>
      <w:r>
        <w:rPr>
          <w:spacing w:val="-1"/>
        </w:rPr>
        <w:t>d</w:t>
      </w:r>
      <w:r>
        <w:t>e</w:t>
      </w:r>
      <w:r>
        <w:rPr>
          <w:spacing w:val="-1"/>
        </w:rPr>
        <w:t xml:space="preserve"> d’aid</w:t>
      </w:r>
      <w:r>
        <w:t>e</w:t>
      </w:r>
      <w:r>
        <w:rPr>
          <w:spacing w:val="-1"/>
        </w:rPr>
        <w:t xml:space="preserve"> f</w:t>
      </w:r>
      <w:r>
        <w:t>i</w:t>
      </w:r>
      <w:r>
        <w:rPr>
          <w:spacing w:val="-1"/>
        </w:rPr>
        <w:t>n</w:t>
      </w:r>
      <w:r>
        <w:t>a</w:t>
      </w:r>
      <w:r>
        <w:rPr>
          <w:spacing w:val="2"/>
        </w:rPr>
        <w:t>n</w:t>
      </w:r>
      <w:r>
        <w:rPr>
          <w:spacing w:val="-1"/>
        </w:rPr>
        <w:t>ciè</w:t>
      </w:r>
      <w:r>
        <w:t xml:space="preserve">re </w:t>
      </w:r>
      <w:r>
        <w:rPr>
          <w:spacing w:val="-1"/>
        </w:rPr>
        <w:t>d’ic</w:t>
      </w:r>
      <w:r>
        <w:t xml:space="preserve">i </w:t>
      </w:r>
      <w:r>
        <w:rPr>
          <w:spacing w:val="-2"/>
        </w:rPr>
        <w:t>l</w:t>
      </w:r>
      <w:r>
        <w:t>e</w:t>
      </w:r>
      <w:r>
        <w:rPr>
          <w:spacing w:val="-1"/>
        </w:rPr>
        <w:t xml:space="preserve"> débu</w:t>
      </w:r>
      <w:r w:rsidRPr="005710CA">
        <w:rPr>
          <w:spacing w:val="-1"/>
        </w:rPr>
        <w:t xml:space="preserve">t </w:t>
      </w:r>
      <w:r>
        <w:rPr>
          <w:spacing w:val="-1"/>
        </w:rPr>
        <w:t>d</w:t>
      </w:r>
      <w:r w:rsidRPr="005710CA">
        <w:rPr>
          <w:spacing w:val="-1"/>
        </w:rPr>
        <w:t>u</w:t>
      </w:r>
      <w:r>
        <w:rPr>
          <w:spacing w:val="-1"/>
        </w:rPr>
        <w:t xml:space="preserve"> </w:t>
      </w:r>
      <w:r w:rsidRPr="005710CA">
        <w:rPr>
          <w:spacing w:val="-1"/>
        </w:rPr>
        <w:t>printemps 202</w:t>
      </w:r>
      <w:r w:rsidR="005710CA" w:rsidRPr="005710CA">
        <w:rPr>
          <w:spacing w:val="-1"/>
        </w:rPr>
        <w:t>2</w:t>
      </w:r>
      <w:r w:rsidRPr="005710CA">
        <w:rPr>
          <w:spacing w:val="-1"/>
        </w:rPr>
        <w:t>.</w:t>
      </w:r>
      <w:r>
        <w:rPr>
          <w:spacing w:val="-1"/>
        </w:rPr>
        <w:t xml:space="preserve"> </w:t>
      </w:r>
      <w:r w:rsidRPr="005710CA">
        <w:rPr>
          <w:spacing w:val="-1"/>
        </w:rPr>
        <w:t>Bi</w:t>
      </w:r>
      <w:r>
        <w:rPr>
          <w:spacing w:val="-1"/>
        </w:rPr>
        <w:t>e</w:t>
      </w:r>
      <w:r w:rsidRPr="005710CA">
        <w:rPr>
          <w:spacing w:val="-1"/>
        </w:rPr>
        <w:t>n</w:t>
      </w:r>
      <w:r>
        <w:rPr>
          <w:spacing w:val="-1"/>
        </w:rPr>
        <w:t xml:space="preserve"> </w:t>
      </w:r>
      <w:r w:rsidRPr="005710CA">
        <w:rPr>
          <w:spacing w:val="-1"/>
        </w:rPr>
        <w:t>qu</w:t>
      </w:r>
      <w:r>
        <w:rPr>
          <w:spacing w:val="-1"/>
        </w:rPr>
        <w:t>’u</w:t>
      </w:r>
      <w:r w:rsidRPr="005710CA">
        <w:rPr>
          <w:spacing w:val="-1"/>
        </w:rPr>
        <w:t>ne</w:t>
      </w:r>
      <w:r>
        <w:rPr>
          <w:spacing w:val="-1"/>
        </w:rPr>
        <w:t xml:space="preserve"> de</w:t>
      </w:r>
      <w:r w:rsidRPr="005710CA">
        <w:rPr>
          <w:spacing w:val="-1"/>
        </w:rPr>
        <w:t>mande</w:t>
      </w:r>
      <w:r>
        <w:rPr>
          <w:spacing w:val="-1"/>
        </w:rPr>
        <w:t xml:space="preserve"> pui</w:t>
      </w:r>
      <w:r w:rsidRPr="005710CA">
        <w:rPr>
          <w:spacing w:val="-1"/>
        </w:rPr>
        <w:t>s</w:t>
      </w:r>
      <w:r>
        <w:rPr>
          <w:spacing w:val="-1"/>
        </w:rPr>
        <w:t>s</w:t>
      </w:r>
      <w:r w:rsidRPr="005710CA">
        <w:rPr>
          <w:spacing w:val="-1"/>
        </w:rPr>
        <w:t>e</w:t>
      </w:r>
      <w:r>
        <w:rPr>
          <w:spacing w:val="-1"/>
        </w:rPr>
        <w:t xml:space="preserve"> </w:t>
      </w:r>
      <w:r w:rsidRPr="005710CA">
        <w:rPr>
          <w:spacing w:val="-1"/>
        </w:rPr>
        <w:t xml:space="preserve">avoir </w:t>
      </w:r>
      <w:r>
        <w:rPr>
          <w:spacing w:val="-1"/>
        </w:rPr>
        <w:t>ét</w:t>
      </w:r>
      <w:r w:rsidRPr="005710CA">
        <w:rPr>
          <w:spacing w:val="-1"/>
        </w:rPr>
        <w:t>é ju</w:t>
      </w:r>
      <w:r>
        <w:rPr>
          <w:spacing w:val="-1"/>
        </w:rPr>
        <w:t>gé</w:t>
      </w:r>
      <w:r w:rsidRPr="005710CA">
        <w:rPr>
          <w:spacing w:val="-1"/>
        </w:rPr>
        <w:t>e</w:t>
      </w:r>
      <w:r>
        <w:rPr>
          <w:spacing w:val="-1"/>
        </w:rPr>
        <w:t xml:space="preserve"> </w:t>
      </w:r>
      <w:r w:rsidRPr="005710CA">
        <w:rPr>
          <w:spacing w:val="-1"/>
        </w:rPr>
        <w:t>con</w:t>
      </w:r>
      <w:r>
        <w:rPr>
          <w:spacing w:val="-1"/>
        </w:rPr>
        <w:t>f</w:t>
      </w:r>
      <w:r w:rsidRPr="005710CA">
        <w:rPr>
          <w:spacing w:val="-1"/>
        </w:rPr>
        <w:t>orme</w:t>
      </w:r>
      <w:r>
        <w:rPr>
          <w:spacing w:val="-1"/>
        </w:rPr>
        <w:t xml:space="preserve"> </w:t>
      </w:r>
      <w:r w:rsidRPr="005710CA">
        <w:rPr>
          <w:spacing w:val="-1"/>
        </w:rPr>
        <w:t xml:space="preserve">aux </w:t>
      </w:r>
      <w:r>
        <w:rPr>
          <w:spacing w:val="-1"/>
        </w:rPr>
        <w:t>objectif</w:t>
      </w:r>
      <w:r w:rsidRPr="005710CA">
        <w:rPr>
          <w:spacing w:val="-1"/>
        </w:rPr>
        <w:t>s</w:t>
      </w:r>
      <w:r>
        <w:rPr>
          <w:spacing w:val="-1"/>
        </w:rPr>
        <w:t xml:space="preserve"> </w:t>
      </w:r>
      <w:r w:rsidRPr="005710CA">
        <w:rPr>
          <w:spacing w:val="-1"/>
        </w:rPr>
        <w:t>du Pro</w:t>
      </w:r>
      <w:r>
        <w:rPr>
          <w:spacing w:val="-1"/>
        </w:rPr>
        <w:t>gr</w:t>
      </w:r>
      <w:r w:rsidRPr="005710CA">
        <w:rPr>
          <w:spacing w:val="-1"/>
        </w:rPr>
        <w:t>amm</w:t>
      </w:r>
      <w:r>
        <w:rPr>
          <w:spacing w:val="-1"/>
        </w:rPr>
        <w:t>e</w:t>
      </w:r>
      <w:r w:rsidRPr="005710CA">
        <w:rPr>
          <w:spacing w:val="-1"/>
        </w:rPr>
        <w:t>,</w:t>
      </w:r>
      <w:r>
        <w:rPr>
          <w:spacing w:val="-1"/>
        </w:rPr>
        <w:t xml:space="preserve"> </w:t>
      </w:r>
      <w:r w:rsidRPr="005710CA">
        <w:rPr>
          <w:spacing w:val="-1"/>
        </w:rPr>
        <w:t>aucune</w:t>
      </w:r>
      <w:r>
        <w:rPr>
          <w:spacing w:val="-1"/>
        </w:rPr>
        <w:t xml:space="preserve"> g</w:t>
      </w:r>
      <w:r w:rsidRPr="005710CA">
        <w:rPr>
          <w:spacing w:val="-1"/>
        </w:rPr>
        <w:t>arantie</w:t>
      </w:r>
      <w:r>
        <w:rPr>
          <w:spacing w:val="-1"/>
        </w:rPr>
        <w:t xml:space="preserve"> </w:t>
      </w:r>
      <w:r w:rsidRPr="005710CA">
        <w:rPr>
          <w:spacing w:val="-1"/>
        </w:rPr>
        <w:t>de</w:t>
      </w:r>
      <w:r>
        <w:rPr>
          <w:spacing w:val="-1"/>
        </w:rPr>
        <w:t xml:space="preserve"> </w:t>
      </w:r>
      <w:r w:rsidRPr="005710CA">
        <w:rPr>
          <w:spacing w:val="-1"/>
        </w:rPr>
        <w:t>fi</w:t>
      </w:r>
      <w:r>
        <w:rPr>
          <w:spacing w:val="-1"/>
        </w:rPr>
        <w:t>n</w:t>
      </w:r>
      <w:r w:rsidRPr="005710CA">
        <w:rPr>
          <w:spacing w:val="-1"/>
        </w:rPr>
        <w:t>ancem</w:t>
      </w:r>
      <w:r>
        <w:rPr>
          <w:spacing w:val="-1"/>
        </w:rPr>
        <w:t>en</w:t>
      </w:r>
      <w:r w:rsidRPr="005710CA">
        <w:rPr>
          <w:spacing w:val="-1"/>
        </w:rPr>
        <w:t>t</w:t>
      </w:r>
      <w:r>
        <w:rPr>
          <w:spacing w:val="-1"/>
        </w:rPr>
        <w:t xml:space="preserve"> </w:t>
      </w:r>
      <w:r>
        <w:rPr>
          <w:spacing w:val="1"/>
        </w:rPr>
        <w:t>n</w:t>
      </w:r>
      <w:r>
        <w:t>e</w:t>
      </w:r>
      <w:r>
        <w:rPr>
          <w:spacing w:val="-1"/>
        </w:rPr>
        <w:t xml:space="preserve"> peu</w:t>
      </w:r>
      <w:r>
        <w:t>t</w:t>
      </w:r>
      <w:r>
        <w:rPr>
          <w:spacing w:val="-1"/>
        </w:rPr>
        <w:t xml:space="preserve"> êtr</w:t>
      </w:r>
      <w:r>
        <w:t>e</w:t>
      </w:r>
      <w:r>
        <w:rPr>
          <w:spacing w:val="-1"/>
        </w:rPr>
        <w:t xml:space="preserve"> </w:t>
      </w:r>
      <w:r>
        <w:rPr>
          <w:spacing w:val="1"/>
        </w:rPr>
        <w:t>do</w:t>
      </w:r>
      <w:r>
        <w:rPr>
          <w:spacing w:val="-1"/>
        </w:rPr>
        <w:t>nné</w:t>
      </w:r>
      <w:r>
        <w:t>e</w:t>
      </w:r>
      <w:r>
        <w:rPr>
          <w:spacing w:val="-1"/>
        </w:rPr>
        <w:t xml:space="preserve"> </w:t>
      </w:r>
      <w:r>
        <w:rPr>
          <w:spacing w:val="1"/>
        </w:rPr>
        <w:t>e</w:t>
      </w:r>
      <w:r>
        <w:t>n</w:t>
      </w:r>
      <w:r>
        <w:rPr>
          <w:spacing w:val="-1"/>
        </w:rPr>
        <w:t xml:space="preserve"> </w:t>
      </w:r>
      <w:r>
        <w:t>rai</w:t>
      </w:r>
      <w:r>
        <w:rPr>
          <w:spacing w:val="-1"/>
        </w:rPr>
        <w:t>s</w:t>
      </w:r>
      <w:r>
        <w:rPr>
          <w:spacing w:val="1"/>
        </w:rPr>
        <w:t>o</w:t>
      </w:r>
      <w:r>
        <w:t>n</w:t>
      </w:r>
      <w:r>
        <w:rPr>
          <w:spacing w:val="-1"/>
        </w:rPr>
        <w:t xml:space="preserve"> d</w:t>
      </w:r>
      <w:r>
        <w:t>u</w:t>
      </w:r>
      <w:r>
        <w:rPr>
          <w:spacing w:val="-1"/>
        </w:rPr>
        <w:t xml:space="preserve"> g</w:t>
      </w:r>
      <w:r>
        <w:t>rand</w:t>
      </w:r>
      <w:r>
        <w:rPr>
          <w:spacing w:val="-1"/>
        </w:rPr>
        <w:t xml:space="preserve"> </w:t>
      </w:r>
      <w:r>
        <w:rPr>
          <w:spacing w:val="1"/>
        </w:rPr>
        <w:t>n</w:t>
      </w:r>
      <w:r>
        <w:rPr>
          <w:spacing w:val="-2"/>
        </w:rPr>
        <w:t>o</w:t>
      </w:r>
      <w:r>
        <w:t>m</w:t>
      </w:r>
      <w:r>
        <w:rPr>
          <w:spacing w:val="2"/>
        </w:rPr>
        <w:t>b</w:t>
      </w:r>
      <w:r>
        <w:t>re</w:t>
      </w:r>
      <w:r>
        <w:rPr>
          <w:spacing w:val="-1"/>
        </w:rPr>
        <w:t xml:space="preserve"> d</w:t>
      </w:r>
      <w:r>
        <w:t>e</w:t>
      </w:r>
      <w:r>
        <w:rPr>
          <w:spacing w:val="-1"/>
        </w:rPr>
        <w:t xml:space="preserve"> de</w:t>
      </w:r>
      <w:r>
        <w:t>man</w:t>
      </w:r>
      <w:r>
        <w:rPr>
          <w:spacing w:val="-1"/>
        </w:rPr>
        <w:t>d</w:t>
      </w:r>
      <w:r>
        <w:rPr>
          <w:spacing w:val="1"/>
        </w:rPr>
        <w:t>e</w:t>
      </w:r>
      <w:r>
        <w:t xml:space="preserve">s </w:t>
      </w:r>
      <w:r>
        <w:rPr>
          <w:spacing w:val="-1"/>
        </w:rPr>
        <w:t>s</w:t>
      </w:r>
      <w:r>
        <w:rPr>
          <w:spacing w:val="-2"/>
        </w:rPr>
        <w:t>o</w:t>
      </w:r>
      <w:r>
        <w:rPr>
          <w:spacing w:val="-1"/>
        </w:rPr>
        <w:t>umi</w:t>
      </w:r>
      <w:r>
        <w:t>s</w:t>
      </w:r>
      <w:r>
        <w:rPr>
          <w:spacing w:val="-1"/>
        </w:rPr>
        <w:t>e</w:t>
      </w:r>
      <w:r>
        <w:t>s</w:t>
      </w:r>
      <w:r>
        <w:rPr>
          <w:spacing w:val="-1"/>
        </w:rPr>
        <w:t xml:space="preserve"> </w:t>
      </w:r>
      <w:r>
        <w:t>au</w:t>
      </w:r>
      <w:r>
        <w:rPr>
          <w:spacing w:val="-1"/>
        </w:rPr>
        <w:t xml:space="preserve"> </w:t>
      </w:r>
      <w:r>
        <w:t>Pr</w:t>
      </w:r>
      <w:r>
        <w:rPr>
          <w:spacing w:val="-2"/>
        </w:rPr>
        <w:t>o</w:t>
      </w:r>
      <w:r>
        <w:rPr>
          <w:spacing w:val="-1"/>
        </w:rPr>
        <w:t>gr</w:t>
      </w:r>
      <w:r>
        <w:t>amm</w:t>
      </w:r>
      <w:r>
        <w:rPr>
          <w:spacing w:val="-1"/>
        </w:rPr>
        <w:t>e</w:t>
      </w:r>
      <w:r>
        <w:t>.</w:t>
      </w:r>
      <w:r>
        <w:rPr>
          <w:spacing w:val="2"/>
        </w:rPr>
        <w:t xml:space="preserve"> </w:t>
      </w:r>
      <w:r>
        <w:t>Par</w:t>
      </w:r>
      <w:r>
        <w:rPr>
          <w:spacing w:val="-1"/>
        </w:rPr>
        <w:t>c</w:t>
      </w:r>
      <w:r>
        <w:t>s</w:t>
      </w:r>
      <w:r>
        <w:rPr>
          <w:spacing w:val="-1"/>
        </w:rPr>
        <w:t xml:space="preserve"> Can</w:t>
      </w:r>
      <w:r>
        <w:t xml:space="preserve">ada </w:t>
      </w:r>
      <w:r>
        <w:rPr>
          <w:spacing w:val="-2"/>
        </w:rPr>
        <w:t>s</w:t>
      </w:r>
      <w:r>
        <w:t>e</w:t>
      </w:r>
      <w:r>
        <w:rPr>
          <w:spacing w:val="-1"/>
        </w:rPr>
        <w:t xml:space="preserve"> </w:t>
      </w:r>
      <w:r>
        <w:t>r</w:t>
      </w:r>
      <w:r>
        <w:rPr>
          <w:spacing w:val="2"/>
        </w:rPr>
        <w:t>é</w:t>
      </w:r>
      <w:r>
        <w:rPr>
          <w:spacing w:val="-1"/>
        </w:rPr>
        <w:t>se</w:t>
      </w:r>
      <w:r>
        <w:t>r</w:t>
      </w:r>
      <w:r>
        <w:rPr>
          <w:spacing w:val="-1"/>
        </w:rPr>
        <w:t>v</w:t>
      </w:r>
      <w:r>
        <w:t>e a</w:t>
      </w:r>
      <w:r>
        <w:rPr>
          <w:spacing w:val="2"/>
        </w:rPr>
        <w:t>u</w:t>
      </w:r>
      <w:r>
        <w:rPr>
          <w:spacing w:val="-1"/>
        </w:rPr>
        <w:t>ss</w:t>
      </w:r>
      <w:r>
        <w:t>i</w:t>
      </w:r>
      <w:r>
        <w:rPr>
          <w:spacing w:val="2"/>
        </w:rPr>
        <w:t xml:space="preserve"> </w:t>
      </w:r>
      <w:r>
        <w:rPr>
          <w:spacing w:val="-2"/>
        </w:rPr>
        <w:t>l</w:t>
      </w:r>
      <w:r>
        <w:t>e</w:t>
      </w:r>
      <w:r>
        <w:rPr>
          <w:spacing w:val="-1"/>
        </w:rPr>
        <w:t xml:space="preserve"> d</w:t>
      </w:r>
      <w:r>
        <w:rPr>
          <w:spacing w:val="2"/>
        </w:rPr>
        <w:t>r</w:t>
      </w:r>
      <w:r>
        <w:rPr>
          <w:spacing w:val="-2"/>
        </w:rPr>
        <w:t>o</w:t>
      </w:r>
      <w:r>
        <w:t>it</w:t>
      </w:r>
      <w:r>
        <w:rPr>
          <w:spacing w:val="-1"/>
        </w:rPr>
        <w:t xml:space="preserve"> d</w:t>
      </w:r>
      <w:r>
        <w:t>e</w:t>
      </w:r>
      <w:r>
        <w:rPr>
          <w:spacing w:val="-1"/>
        </w:rPr>
        <w:t xml:space="preserve"> </w:t>
      </w:r>
      <w:r>
        <w:t>m</w:t>
      </w:r>
      <w:r>
        <w:rPr>
          <w:spacing w:val="-1"/>
        </w:rPr>
        <w:t>et</w:t>
      </w:r>
      <w:r>
        <w:t>tre</w:t>
      </w:r>
      <w:r>
        <w:rPr>
          <w:spacing w:val="-1"/>
        </w:rPr>
        <w:t xml:space="preserve"> </w:t>
      </w:r>
      <w:r>
        <w:rPr>
          <w:spacing w:val="-2"/>
        </w:rPr>
        <w:t>f</w:t>
      </w:r>
      <w:r>
        <w:rPr>
          <w:spacing w:val="2"/>
        </w:rPr>
        <w:t>i</w:t>
      </w:r>
      <w:r>
        <w:t>n</w:t>
      </w:r>
      <w:r>
        <w:rPr>
          <w:spacing w:val="-1"/>
        </w:rPr>
        <w:t xml:space="preserve"> </w:t>
      </w:r>
      <w:r>
        <w:t xml:space="preserve">au </w:t>
      </w:r>
      <w:r>
        <w:rPr>
          <w:spacing w:val="-1"/>
        </w:rPr>
        <w:t>p</w:t>
      </w:r>
      <w:r>
        <w:t>r</w:t>
      </w:r>
      <w:r>
        <w:rPr>
          <w:spacing w:val="-2"/>
        </w:rPr>
        <w:t>o</w:t>
      </w:r>
      <w:r>
        <w:rPr>
          <w:spacing w:val="-1"/>
        </w:rPr>
        <w:t>c</w:t>
      </w:r>
      <w:r>
        <w:rPr>
          <w:spacing w:val="1"/>
        </w:rPr>
        <w:t>e</w:t>
      </w:r>
      <w:r>
        <w:rPr>
          <w:spacing w:val="-1"/>
        </w:rPr>
        <w:t>ss</w:t>
      </w:r>
      <w:r>
        <w:rPr>
          <w:spacing w:val="3"/>
        </w:rPr>
        <w:t>u</w:t>
      </w:r>
      <w:r>
        <w:t>s</w:t>
      </w:r>
      <w:r>
        <w:rPr>
          <w:spacing w:val="1"/>
        </w:rPr>
        <w:t xml:space="preserve"> </w:t>
      </w:r>
      <w:r>
        <w:t>d’ap</w:t>
      </w:r>
      <w:r>
        <w:rPr>
          <w:spacing w:val="-1"/>
        </w:rPr>
        <w:t>pe</w:t>
      </w:r>
      <w:r>
        <w:t>l</w:t>
      </w:r>
      <w:r>
        <w:rPr>
          <w:spacing w:val="-2"/>
        </w:rPr>
        <w:t xml:space="preserve"> </w:t>
      </w:r>
      <w:r>
        <w:rPr>
          <w:spacing w:val="-1"/>
        </w:rPr>
        <w:t>e</w:t>
      </w:r>
      <w:r>
        <w:t xml:space="preserve">t </w:t>
      </w:r>
      <w:r>
        <w:rPr>
          <w:spacing w:val="-1"/>
        </w:rPr>
        <w:t>d’év</w:t>
      </w:r>
      <w:r>
        <w:t>a</w:t>
      </w:r>
      <w:r>
        <w:rPr>
          <w:spacing w:val="-1"/>
        </w:rPr>
        <w:t>luatio</w:t>
      </w:r>
      <w:r>
        <w:t xml:space="preserve">n </w:t>
      </w:r>
      <w:r>
        <w:rPr>
          <w:spacing w:val="-1"/>
        </w:rPr>
        <w:t>e</w:t>
      </w:r>
      <w:r>
        <w:t>n</w:t>
      </w:r>
      <w:r>
        <w:rPr>
          <w:spacing w:val="-1"/>
        </w:rPr>
        <w:t xml:space="preserve"> t</w:t>
      </w:r>
      <w:r>
        <w:rPr>
          <w:spacing w:val="1"/>
        </w:rPr>
        <w:t>o</w:t>
      </w:r>
      <w:r>
        <w:rPr>
          <w:spacing w:val="-1"/>
        </w:rPr>
        <w:t>u</w:t>
      </w:r>
      <w:r>
        <w:t>t</w:t>
      </w:r>
      <w:r>
        <w:rPr>
          <w:spacing w:val="-1"/>
        </w:rPr>
        <w:t xml:space="preserve"> temps</w:t>
      </w:r>
      <w:r>
        <w:t>.</w:t>
      </w:r>
    </w:p>
    <w:p w14:paraId="55CB3AAE" w14:textId="77777777" w:rsidR="00E736CB" w:rsidRDefault="00E736CB">
      <w:pPr>
        <w:pStyle w:val="BodyText"/>
        <w:spacing w:before="2"/>
      </w:pPr>
    </w:p>
    <w:p w14:paraId="70971800" w14:textId="77777777" w:rsidR="00E736CB" w:rsidRDefault="00320B7F">
      <w:pPr>
        <w:pStyle w:val="BodyText"/>
        <w:ind w:left="118" w:right="664"/>
      </w:pPr>
      <w:r>
        <w:t>L’Agence conclura ensuite une entente de contribution avec les demandeurs retenus. L’entente de contribution décrit les obligations des parties relativement à la mise en œuvre du projet. Il est possible que des documents additionnels soient exigés avant la conclusion de l’entente de contribution.</w:t>
      </w:r>
    </w:p>
    <w:p w14:paraId="6F809C54" w14:textId="77777777" w:rsidR="00E736CB" w:rsidRDefault="00E736CB">
      <w:pPr>
        <w:pStyle w:val="BodyText"/>
      </w:pPr>
    </w:p>
    <w:p w14:paraId="33FA24BF" w14:textId="77777777" w:rsidR="00E736CB" w:rsidRDefault="00320B7F">
      <w:pPr>
        <w:pStyle w:val="BodyText"/>
        <w:ind w:left="118" w:right="1200"/>
      </w:pPr>
      <w:r>
        <w:lastRenderedPageBreak/>
        <w:t>Les projets retenus seront suivis pour s’assurer que les fonds sont dépensés conformément à l’entente de contribution. Les projets seront aussi évalués en fonction de l'atteinte de leurs objectifs.</w:t>
      </w:r>
    </w:p>
    <w:p w14:paraId="1E609253" w14:textId="77777777" w:rsidR="00E736CB" w:rsidRDefault="00E736CB">
      <w:pPr>
        <w:sectPr w:rsidR="00E736CB">
          <w:pgSz w:w="12240" w:h="15840"/>
          <w:pgMar w:top="1140" w:right="1320" w:bottom="800" w:left="1300" w:header="631" w:footer="604" w:gutter="0"/>
          <w:cols w:space="720"/>
        </w:sectPr>
      </w:pPr>
    </w:p>
    <w:p w14:paraId="79DA32F2" w14:textId="77777777" w:rsidR="00E736CB" w:rsidRDefault="00E736CB">
      <w:pPr>
        <w:pStyle w:val="BodyText"/>
        <w:spacing w:before="5"/>
        <w:rPr>
          <w:sz w:val="17"/>
        </w:rPr>
      </w:pPr>
    </w:p>
    <w:p w14:paraId="42E161FA" w14:textId="77777777" w:rsidR="00E736CB" w:rsidRDefault="00320B7F">
      <w:pPr>
        <w:pStyle w:val="Heading2"/>
        <w:numPr>
          <w:ilvl w:val="1"/>
          <w:numId w:val="1"/>
        </w:numPr>
        <w:tabs>
          <w:tab w:val="left" w:pos="407"/>
        </w:tabs>
        <w:spacing w:before="99"/>
        <w:ind w:hanging="289"/>
      </w:pPr>
      <w:bookmarkStart w:id="25" w:name="_Toc86410701"/>
      <w:r>
        <w:t>Certification</w:t>
      </w:r>
      <w:bookmarkEnd w:id="25"/>
    </w:p>
    <w:p w14:paraId="5B789B98" w14:textId="77777777" w:rsidR="00E736CB" w:rsidRDefault="00320B7F">
      <w:pPr>
        <w:pStyle w:val="BodyText"/>
        <w:spacing w:before="107"/>
        <w:ind w:left="118" w:right="607"/>
      </w:pPr>
      <w:r>
        <w:rPr>
          <w:spacing w:val="-2"/>
        </w:rPr>
        <w:t>To</w:t>
      </w:r>
      <w:r>
        <w:rPr>
          <w:spacing w:val="-1"/>
        </w:rPr>
        <w:t>u</w:t>
      </w:r>
      <w:r>
        <w:t xml:space="preserve">s </w:t>
      </w:r>
      <w:r>
        <w:rPr>
          <w:spacing w:val="-2"/>
        </w:rPr>
        <w:t>l</w:t>
      </w:r>
      <w:r>
        <w:rPr>
          <w:spacing w:val="1"/>
        </w:rPr>
        <w:t>e</w:t>
      </w:r>
      <w:r>
        <w:t>s</w:t>
      </w:r>
      <w:r>
        <w:rPr>
          <w:spacing w:val="-1"/>
        </w:rPr>
        <w:t xml:space="preserve"> p</w:t>
      </w:r>
      <w:r>
        <w:t>r</w:t>
      </w:r>
      <w:r>
        <w:rPr>
          <w:spacing w:val="-2"/>
        </w:rPr>
        <w:t>o</w:t>
      </w:r>
      <w:r>
        <w:t>jets</w:t>
      </w:r>
      <w:r>
        <w:rPr>
          <w:spacing w:val="1"/>
        </w:rPr>
        <w:t xml:space="preserve"> </w:t>
      </w:r>
      <w:r>
        <w:rPr>
          <w:spacing w:val="-1"/>
        </w:rPr>
        <w:t>se</w:t>
      </w:r>
      <w:r>
        <w:t>r</w:t>
      </w:r>
      <w:r>
        <w:rPr>
          <w:spacing w:val="-2"/>
        </w:rPr>
        <w:t>o</w:t>
      </w:r>
      <w:r>
        <w:rPr>
          <w:spacing w:val="-1"/>
        </w:rPr>
        <w:t>n</w:t>
      </w:r>
      <w:r>
        <w:t>t</w:t>
      </w:r>
      <w:r>
        <w:rPr>
          <w:spacing w:val="-1"/>
        </w:rPr>
        <w:t xml:space="preserve"> </w:t>
      </w:r>
      <w:r>
        <w:rPr>
          <w:spacing w:val="2"/>
        </w:rPr>
        <w:t>a</w:t>
      </w:r>
      <w:r>
        <w:rPr>
          <w:spacing w:val="-1"/>
        </w:rPr>
        <w:t>ssujet</w:t>
      </w:r>
      <w:r>
        <w:rPr>
          <w:spacing w:val="2"/>
        </w:rPr>
        <w:t>t</w:t>
      </w:r>
      <w:r>
        <w:t>is</w:t>
      </w:r>
      <w:r>
        <w:rPr>
          <w:spacing w:val="-1"/>
        </w:rPr>
        <w:t xml:space="preserve"> </w:t>
      </w:r>
      <w:r>
        <w:t xml:space="preserve">à </w:t>
      </w:r>
      <w:r>
        <w:rPr>
          <w:spacing w:val="-1"/>
        </w:rPr>
        <w:t>l</w:t>
      </w:r>
      <w:r>
        <w:t xml:space="preserve">a </w:t>
      </w:r>
      <w:r>
        <w:rPr>
          <w:spacing w:val="-1"/>
        </w:rPr>
        <w:t>cer</w:t>
      </w:r>
      <w:r>
        <w:t>ti</w:t>
      </w:r>
      <w:r>
        <w:rPr>
          <w:spacing w:val="-1"/>
        </w:rPr>
        <w:t>f</w:t>
      </w:r>
      <w:r>
        <w:t>icati</w:t>
      </w:r>
      <w:r>
        <w:rPr>
          <w:spacing w:val="-1"/>
        </w:rPr>
        <w:t>o</w:t>
      </w:r>
      <w:r>
        <w:t>n</w:t>
      </w:r>
      <w:r>
        <w:rPr>
          <w:spacing w:val="1"/>
        </w:rPr>
        <w:t xml:space="preserve"> </w:t>
      </w:r>
      <w:r>
        <w:rPr>
          <w:spacing w:val="-1"/>
        </w:rPr>
        <w:t>d’u</w:t>
      </w:r>
      <w:r>
        <w:t>n</w:t>
      </w:r>
      <w:r>
        <w:rPr>
          <w:spacing w:val="-1"/>
        </w:rPr>
        <w:t xml:space="preserve"> p</w:t>
      </w:r>
      <w:r>
        <w:t>r</w:t>
      </w:r>
      <w:r>
        <w:rPr>
          <w:spacing w:val="-1"/>
        </w:rPr>
        <w:t>est</w:t>
      </w:r>
      <w:r>
        <w:t>a</w:t>
      </w:r>
      <w:r>
        <w:rPr>
          <w:spacing w:val="2"/>
        </w:rPr>
        <w:t>t</w:t>
      </w:r>
      <w:r>
        <w:t>aire</w:t>
      </w:r>
      <w:r>
        <w:rPr>
          <w:spacing w:val="-1"/>
        </w:rPr>
        <w:t xml:space="preserve"> d</w:t>
      </w:r>
      <w:r>
        <w:t>e</w:t>
      </w:r>
      <w:r>
        <w:rPr>
          <w:spacing w:val="-1"/>
        </w:rPr>
        <w:t xml:space="preserve"> </w:t>
      </w:r>
      <w:r>
        <w:rPr>
          <w:spacing w:val="-2"/>
        </w:rPr>
        <w:t>s</w:t>
      </w:r>
      <w:r>
        <w:rPr>
          <w:spacing w:val="-1"/>
        </w:rPr>
        <w:t>e</w:t>
      </w:r>
      <w:r>
        <w:t>r</w:t>
      </w:r>
      <w:r>
        <w:rPr>
          <w:spacing w:val="-1"/>
        </w:rPr>
        <w:t>v</w:t>
      </w:r>
      <w:r>
        <w:t>ic</w:t>
      </w:r>
      <w:r>
        <w:rPr>
          <w:spacing w:val="1"/>
        </w:rPr>
        <w:t>e</w:t>
      </w:r>
      <w:r>
        <w:t>s</w:t>
      </w:r>
      <w:r>
        <w:rPr>
          <w:spacing w:val="-1"/>
        </w:rPr>
        <w:t xml:space="preserve"> d</w:t>
      </w:r>
      <w:r>
        <w:t>e</w:t>
      </w:r>
      <w:r>
        <w:rPr>
          <w:spacing w:val="-1"/>
        </w:rPr>
        <w:t xml:space="preserve"> ce</w:t>
      </w:r>
      <w:r>
        <w:t>r</w:t>
      </w:r>
      <w:r>
        <w:rPr>
          <w:spacing w:val="-1"/>
        </w:rPr>
        <w:t>tif</w:t>
      </w:r>
      <w:r>
        <w:t>icat</w:t>
      </w:r>
      <w:r>
        <w:rPr>
          <w:spacing w:val="2"/>
        </w:rPr>
        <w:t>i</w:t>
      </w:r>
      <w:r>
        <w:rPr>
          <w:spacing w:val="-2"/>
        </w:rPr>
        <w:t>o</w:t>
      </w:r>
      <w:r>
        <w:t>n</w:t>
      </w:r>
      <w:r>
        <w:rPr>
          <w:spacing w:val="1"/>
        </w:rPr>
        <w:t xml:space="preserve"> </w:t>
      </w:r>
      <w:r>
        <w:rPr>
          <w:spacing w:val="-1"/>
        </w:rPr>
        <w:t>d</w:t>
      </w:r>
      <w:r>
        <w:t>e</w:t>
      </w:r>
      <w:r>
        <w:rPr>
          <w:spacing w:val="-1"/>
        </w:rPr>
        <w:t xml:space="preserve"> </w:t>
      </w:r>
      <w:r>
        <w:t>Par</w:t>
      </w:r>
      <w:r>
        <w:rPr>
          <w:spacing w:val="-1"/>
        </w:rPr>
        <w:t>c</w:t>
      </w:r>
      <w:r>
        <w:t>s</w:t>
      </w:r>
      <w:r>
        <w:rPr>
          <w:spacing w:val="-2"/>
        </w:rPr>
        <w:t xml:space="preserve"> </w:t>
      </w:r>
      <w:r>
        <w:rPr>
          <w:spacing w:val="-1"/>
        </w:rPr>
        <w:t>C</w:t>
      </w:r>
      <w:r>
        <w:t xml:space="preserve">anada avant </w:t>
      </w:r>
      <w:r>
        <w:rPr>
          <w:spacing w:val="-2"/>
        </w:rPr>
        <w:t>l</w:t>
      </w:r>
      <w:r>
        <w:t>’ap</w:t>
      </w:r>
      <w:r>
        <w:rPr>
          <w:spacing w:val="-1"/>
        </w:rPr>
        <w:t>p</w:t>
      </w:r>
      <w:r>
        <w:t>r</w:t>
      </w:r>
      <w:r>
        <w:rPr>
          <w:spacing w:val="-2"/>
        </w:rPr>
        <w:t>o</w:t>
      </w:r>
      <w:r>
        <w:rPr>
          <w:spacing w:val="-1"/>
        </w:rPr>
        <w:t>ba</w:t>
      </w:r>
      <w:r>
        <w:t>ti</w:t>
      </w:r>
      <w:r>
        <w:rPr>
          <w:spacing w:val="-1"/>
        </w:rPr>
        <w:t>o</w:t>
      </w:r>
      <w:r>
        <w:t>n</w:t>
      </w:r>
      <w:r>
        <w:rPr>
          <w:spacing w:val="-1"/>
        </w:rPr>
        <w:t xml:space="preserve"> d</w:t>
      </w:r>
      <w:r>
        <w:t>e</w:t>
      </w:r>
      <w:r>
        <w:rPr>
          <w:spacing w:val="1"/>
        </w:rPr>
        <w:t xml:space="preserve"> </w:t>
      </w:r>
      <w:r>
        <w:rPr>
          <w:spacing w:val="-1"/>
        </w:rPr>
        <w:t>f</w:t>
      </w:r>
      <w:r>
        <w:t>i</w:t>
      </w:r>
      <w:r>
        <w:rPr>
          <w:spacing w:val="-1"/>
        </w:rPr>
        <w:t>n</w:t>
      </w:r>
      <w:r>
        <w:t>anc</w:t>
      </w:r>
      <w:r>
        <w:rPr>
          <w:spacing w:val="1"/>
        </w:rPr>
        <w:t>e</w:t>
      </w:r>
      <w:r>
        <w:t>m</w:t>
      </w:r>
      <w:r>
        <w:rPr>
          <w:spacing w:val="-1"/>
        </w:rPr>
        <w:t>ent</w:t>
      </w:r>
      <w:r>
        <w:t xml:space="preserve">. </w:t>
      </w:r>
      <w:r>
        <w:rPr>
          <w:spacing w:val="-1"/>
        </w:rPr>
        <w:t>Cet</w:t>
      </w:r>
      <w:r>
        <w:t>te</w:t>
      </w:r>
      <w:r>
        <w:rPr>
          <w:spacing w:val="-1"/>
        </w:rPr>
        <w:t xml:space="preserve"> </w:t>
      </w:r>
      <w:r>
        <w:rPr>
          <w:spacing w:val="1"/>
        </w:rPr>
        <w:t>m</w:t>
      </w:r>
      <w:r>
        <w:rPr>
          <w:spacing w:val="-1"/>
        </w:rPr>
        <w:t>esur</w:t>
      </w:r>
      <w:r>
        <w:t>e</w:t>
      </w:r>
      <w:r>
        <w:rPr>
          <w:spacing w:val="1"/>
        </w:rPr>
        <w:t xml:space="preserve"> </w:t>
      </w:r>
      <w:r>
        <w:rPr>
          <w:spacing w:val="-1"/>
        </w:rPr>
        <w:t>v</w:t>
      </w:r>
      <w:r>
        <w:t>i</w:t>
      </w:r>
      <w:r>
        <w:rPr>
          <w:spacing w:val="-1"/>
        </w:rPr>
        <w:t>s</w:t>
      </w:r>
      <w:r>
        <w:t>e</w:t>
      </w:r>
      <w:r>
        <w:rPr>
          <w:spacing w:val="-1"/>
        </w:rPr>
        <w:t xml:space="preserve"> </w:t>
      </w:r>
      <w:r>
        <w:t xml:space="preserve">à </w:t>
      </w:r>
      <w:r>
        <w:rPr>
          <w:spacing w:val="-1"/>
        </w:rPr>
        <w:t>ga</w:t>
      </w:r>
      <w:r>
        <w:t>r</w:t>
      </w:r>
      <w:r>
        <w:rPr>
          <w:spacing w:val="2"/>
        </w:rPr>
        <w:t>a</w:t>
      </w:r>
      <w:r>
        <w:rPr>
          <w:spacing w:val="-1"/>
        </w:rPr>
        <w:t>nti</w:t>
      </w:r>
      <w:r>
        <w:t xml:space="preserve">r </w:t>
      </w:r>
      <w:r>
        <w:rPr>
          <w:spacing w:val="-2"/>
        </w:rPr>
        <w:t>l</w:t>
      </w:r>
      <w:r>
        <w:t xml:space="preserve">a </w:t>
      </w:r>
      <w:r>
        <w:rPr>
          <w:spacing w:val="-1"/>
        </w:rPr>
        <w:t>co</w:t>
      </w:r>
      <w:r>
        <w:rPr>
          <w:spacing w:val="1"/>
        </w:rPr>
        <w:t>n</w:t>
      </w:r>
      <w:r>
        <w:rPr>
          <w:spacing w:val="-1"/>
        </w:rPr>
        <w:t>f</w:t>
      </w:r>
      <w:r>
        <w:rPr>
          <w:spacing w:val="-2"/>
        </w:rPr>
        <w:t>o</w:t>
      </w:r>
      <w:r>
        <w:t>rmité</w:t>
      </w:r>
      <w:r>
        <w:rPr>
          <w:spacing w:val="-1"/>
        </w:rPr>
        <w:t xml:space="preserve"> d</w:t>
      </w:r>
      <w:r>
        <w:rPr>
          <w:spacing w:val="1"/>
        </w:rPr>
        <w:t>e</w:t>
      </w:r>
      <w:r>
        <w:t>s</w:t>
      </w:r>
      <w:r>
        <w:rPr>
          <w:spacing w:val="-1"/>
        </w:rPr>
        <w:t xml:space="preserve"> p</w:t>
      </w:r>
      <w:r>
        <w:t>r</w:t>
      </w:r>
      <w:r>
        <w:rPr>
          <w:spacing w:val="-2"/>
        </w:rPr>
        <w:t>o</w:t>
      </w:r>
      <w:r>
        <w:t>jets</w:t>
      </w:r>
      <w:r>
        <w:rPr>
          <w:spacing w:val="-1"/>
        </w:rPr>
        <w:t xml:space="preserve"> </w:t>
      </w:r>
      <w:r>
        <w:rPr>
          <w:spacing w:val="2"/>
        </w:rPr>
        <w:t>a</w:t>
      </w:r>
      <w:r>
        <w:rPr>
          <w:spacing w:val="-1"/>
        </w:rPr>
        <w:t>u</w:t>
      </w:r>
      <w:r>
        <w:t>x</w:t>
      </w:r>
      <w:r>
        <w:rPr>
          <w:spacing w:val="2"/>
        </w:rPr>
        <w:t xml:space="preserve"> </w:t>
      </w:r>
      <w:r>
        <w:rPr>
          <w:i/>
        </w:rPr>
        <w:t>N</w:t>
      </w:r>
      <w:r>
        <w:rPr>
          <w:i/>
          <w:spacing w:val="-1"/>
        </w:rPr>
        <w:t>o</w:t>
      </w:r>
      <w:r>
        <w:rPr>
          <w:i/>
        </w:rPr>
        <w:t>r</w:t>
      </w:r>
      <w:r>
        <w:rPr>
          <w:i/>
          <w:spacing w:val="-1"/>
        </w:rPr>
        <w:t>me</w:t>
      </w:r>
      <w:r>
        <w:rPr>
          <w:i/>
        </w:rPr>
        <w:t>s</w:t>
      </w:r>
      <w:r>
        <w:rPr>
          <w:i/>
          <w:spacing w:val="-1"/>
        </w:rPr>
        <w:t xml:space="preserve"> </w:t>
      </w:r>
      <w:r>
        <w:rPr>
          <w:i/>
          <w:spacing w:val="-2"/>
        </w:rPr>
        <w:t>e</w:t>
      </w:r>
      <w:r>
        <w:rPr>
          <w:i/>
        </w:rPr>
        <w:t>t</w:t>
      </w:r>
      <w:r>
        <w:rPr>
          <w:i/>
          <w:spacing w:val="-1"/>
        </w:rPr>
        <w:t xml:space="preserve"> </w:t>
      </w:r>
      <w:r>
        <w:rPr>
          <w:i/>
          <w:spacing w:val="1"/>
        </w:rPr>
        <w:t>l</w:t>
      </w:r>
      <w:r>
        <w:rPr>
          <w:i/>
          <w:spacing w:val="-1"/>
        </w:rPr>
        <w:t>i</w:t>
      </w:r>
      <w:r>
        <w:rPr>
          <w:i/>
        </w:rPr>
        <w:t>g</w:t>
      </w:r>
      <w:r>
        <w:rPr>
          <w:i/>
          <w:spacing w:val="-1"/>
        </w:rPr>
        <w:t>ne</w:t>
      </w:r>
      <w:r>
        <w:rPr>
          <w:i/>
        </w:rPr>
        <w:t xml:space="preserve">s </w:t>
      </w:r>
      <w:r>
        <w:rPr>
          <w:i/>
          <w:spacing w:val="-1"/>
        </w:rPr>
        <w:t>di</w:t>
      </w:r>
      <w:r>
        <w:rPr>
          <w:i/>
        </w:rPr>
        <w:t>r</w:t>
      </w:r>
      <w:r>
        <w:rPr>
          <w:i/>
          <w:spacing w:val="-1"/>
        </w:rPr>
        <w:t>e</w:t>
      </w:r>
      <w:r>
        <w:rPr>
          <w:i/>
        </w:rPr>
        <w:t>ctr</w:t>
      </w:r>
      <w:r>
        <w:rPr>
          <w:i/>
          <w:spacing w:val="-1"/>
        </w:rPr>
        <w:t>i</w:t>
      </w:r>
      <w:r>
        <w:rPr>
          <w:i/>
        </w:rPr>
        <w:t>c</w:t>
      </w:r>
      <w:r>
        <w:rPr>
          <w:i/>
          <w:spacing w:val="-2"/>
        </w:rPr>
        <w:t>e</w:t>
      </w:r>
      <w:r>
        <w:rPr>
          <w:i/>
        </w:rPr>
        <w:t>s</w:t>
      </w:r>
      <w:r>
        <w:rPr>
          <w:i/>
          <w:spacing w:val="1"/>
        </w:rPr>
        <w:t xml:space="preserve"> </w:t>
      </w:r>
      <w:r>
        <w:rPr>
          <w:i/>
          <w:spacing w:val="-1"/>
        </w:rPr>
        <w:t>pou</w:t>
      </w:r>
      <w:r>
        <w:rPr>
          <w:i/>
        </w:rPr>
        <w:t xml:space="preserve">r </w:t>
      </w:r>
      <w:r>
        <w:rPr>
          <w:i/>
          <w:spacing w:val="-2"/>
        </w:rPr>
        <w:t>l</w:t>
      </w:r>
      <w:r>
        <w:rPr>
          <w:i/>
        </w:rPr>
        <w:t>a c</w:t>
      </w:r>
      <w:r>
        <w:rPr>
          <w:i/>
          <w:spacing w:val="1"/>
        </w:rPr>
        <w:t>o</w:t>
      </w:r>
      <w:r>
        <w:rPr>
          <w:i/>
          <w:spacing w:val="-1"/>
        </w:rPr>
        <w:t>nse</w:t>
      </w:r>
      <w:r>
        <w:rPr>
          <w:i/>
        </w:rPr>
        <w:t>r</w:t>
      </w:r>
      <w:r>
        <w:rPr>
          <w:i/>
          <w:spacing w:val="-1"/>
        </w:rPr>
        <w:t>v</w:t>
      </w:r>
      <w:r>
        <w:rPr>
          <w:i/>
        </w:rPr>
        <w:t>a</w:t>
      </w:r>
      <w:r>
        <w:rPr>
          <w:i/>
          <w:spacing w:val="2"/>
        </w:rPr>
        <w:t>t</w:t>
      </w:r>
      <w:r>
        <w:rPr>
          <w:i/>
          <w:spacing w:val="1"/>
        </w:rPr>
        <w:t>i</w:t>
      </w:r>
      <w:r>
        <w:rPr>
          <w:i/>
          <w:spacing w:val="-1"/>
        </w:rPr>
        <w:t>o</w:t>
      </w:r>
      <w:r>
        <w:rPr>
          <w:i/>
        </w:rPr>
        <w:t>n</w:t>
      </w:r>
      <w:r>
        <w:rPr>
          <w:i/>
          <w:spacing w:val="-1"/>
        </w:rPr>
        <w:t xml:space="preserve"> d</w:t>
      </w:r>
      <w:r>
        <w:rPr>
          <w:i/>
          <w:spacing w:val="-2"/>
        </w:rPr>
        <w:t>e</w:t>
      </w:r>
      <w:r>
        <w:rPr>
          <w:i/>
        </w:rPr>
        <w:t>s</w:t>
      </w:r>
      <w:r>
        <w:rPr>
          <w:i/>
          <w:spacing w:val="1"/>
        </w:rPr>
        <w:t xml:space="preserve"> </w:t>
      </w:r>
      <w:r>
        <w:rPr>
          <w:i/>
          <w:spacing w:val="-2"/>
        </w:rPr>
        <w:t>l</w:t>
      </w:r>
      <w:r>
        <w:rPr>
          <w:i/>
          <w:spacing w:val="1"/>
        </w:rPr>
        <w:t>i</w:t>
      </w:r>
      <w:r>
        <w:rPr>
          <w:i/>
          <w:spacing w:val="-1"/>
        </w:rPr>
        <w:t>eu</w:t>
      </w:r>
      <w:r>
        <w:rPr>
          <w:i/>
        </w:rPr>
        <w:t xml:space="preserve">x </w:t>
      </w:r>
      <w:r>
        <w:rPr>
          <w:i/>
          <w:spacing w:val="-2"/>
        </w:rPr>
        <w:t>p</w:t>
      </w:r>
      <w:r>
        <w:rPr>
          <w:i/>
        </w:rPr>
        <w:t>atr</w:t>
      </w:r>
      <w:r>
        <w:rPr>
          <w:i/>
          <w:spacing w:val="-1"/>
        </w:rPr>
        <w:t>imo</w:t>
      </w:r>
      <w:r>
        <w:rPr>
          <w:i/>
          <w:spacing w:val="1"/>
        </w:rPr>
        <w:t>n</w:t>
      </w:r>
      <w:r>
        <w:rPr>
          <w:i/>
          <w:spacing w:val="-1"/>
        </w:rPr>
        <w:t>i</w:t>
      </w:r>
      <w:r>
        <w:rPr>
          <w:i/>
        </w:rPr>
        <w:t>aux au</w:t>
      </w:r>
      <w:r>
        <w:rPr>
          <w:i/>
          <w:spacing w:val="-1"/>
        </w:rPr>
        <w:t xml:space="preserve"> Can</w:t>
      </w:r>
      <w:r>
        <w:rPr>
          <w:i/>
        </w:rPr>
        <w:t>ada</w:t>
      </w:r>
      <w:r>
        <w:rPr>
          <w:i/>
          <w:spacing w:val="2"/>
        </w:rPr>
        <w:t xml:space="preserve"> </w:t>
      </w:r>
      <w:r>
        <w:t>(d</w:t>
      </w:r>
      <w:r>
        <w:rPr>
          <w:spacing w:val="-1"/>
        </w:rPr>
        <w:t>euxiè</w:t>
      </w:r>
      <w:r>
        <w:rPr>
          <w:spacing w:val="1"/>
        </w:rPr>
        <w:t>m</w:t>
      </w:r>
      <w:r>
        <w:t>e</w:t>
      </w:r>
      <w:r>
        <w:rPr>
          <w:spacing w:val="-1"/>
        </w:rPr>
        <w:t xml:space="preserve"> éditi</w:t>
      </w:r>
      <w:r>
        <w:rPr>
          <w:spacing w:val="1"/>
        </w:rPr>
        <w:t>o</w:t>
      </w:r>
      <w:r>
        <w:rPr>
          <w:spacing w:val="-1"/>
        </w:rPr>
        <w:t>n</w:t>
      </w:r>
      <w:r>
        <w:t>).</w:t>
      </w:r>
      <w:r>
        <w:rPr>
          <w:spacing w:val="-1"/>
        </w:rPr>
        <w:t xml:space="preserve"> </w:t>
      </w:r>
      <w:r>
        <w:rPr>
          <w:spacing w:val="1"/>
        </w:rPr>
        <w:t>I</w:t>
      </w:r>
      <w:r>
        <w:t>l ap</w:t>
      </w:r>
      <w:r>
        <w:rPr>
          <w:spacing w:val="-1"/>
        </w:rPr>
        <w:t>p</w:t>
      </w:r>
      <w:r>
        <w:t>ar</w:t>
      </w:r>
      <w:r>
        <w:rPr>
          <w:spacing w:val="-1"/>
        </w:rPr>
        <w:t>tien</w:t>
      </w:r>
      <w:r>
        <w:t>t</w:t>
      </w:r>
      <w:r>
        <w:rPr>
          <w:spacing w:val="-1"/>
        </w:rPr>
        <w:t xml:space="preserve"> </w:t>
      </w:r>
      <w:r>
        <w:t>au</w:t>
      </w:r>
      <w:r>
        <w:rPr>
          <w:spacing w:val="-1"/>
        </w:rPr>
        <w:t xml:space="preserve"> bu</w:t>
      </w:r>
      <w:r>
        <w:t>r</w:t>
      </w:r>
      <w:r>
        <w:rPr>
          <w:spacing w:val="-1"/>
        </w:rPr>
        <w:t>e</w:t>
      </w:r>
      <w:r>
        <w:t xml:space="preserve">au </w:t>
      </w:r>
      <w:r>
        <w:rPr>
          <w:spacing w:val="-1"/>
        </w:rPr>
        <w:t>d</w:t>
      </w:r>
      <w:r>
        <w:t>u</w:t>
      </w:r>
      <w:r>
        <w:rPr>
          <w:spacing w:val="-1"/>
        </w:rPr>
        <w:t xml:space="preserve"> </w:t>
      </w:r>
      <w:r>
        <w:t>Pr</w:t>
      </w:r>
      <w:r>
        <w:rPr>
          <w:spacing w:val="-2"/>
        </w:rPr>
        <w:t>o</w:t>
      </w:r>
      <w:r>
        <w:rPr>
          <w:spacing w:val="-1"/>
        </w:rPr>
        <w:t>gr</w:t>
      </w:r>
      <w:r>
        <w:t>amme</w:t>
      </w:r>
      <w:r>
        <w:rPr>
          <w:spacing w:val="-1"/>
        </w:rPr>
        <w:t xml:space="preserve"> d'</w:t>
      </w:r>
      <w:r>
        <w:t>af</w:t>
      </w:r>
      <w:r>
        <w:rPr>
          <w:spacing w:val="-2"/>
        </w:rPr>
        <w:t>f</w:t>
      </w:r>
      <w:r>
        <w:rPr>
          <w:spacing w:val="1"/>
        </w:rPr>
        <w:t>e</w:t>
      </w:r>
      <w:r>
        <w:rPr>
          <w:spacing w:val="-1"/>
        </w:rPr>
        <w:t>cte</w:t>
      </w:r>
      <w:r>
        <w:t>r</w:t>
      </w:r>
      <w:r>
        <w:rPr>
          <w:spacing w:val="-1"/>
        </w:rPr>
        <w:t xml:space="preserve"> u</w:t>
      </w:r>
      <w:r>
        <w:t>n</w:t>
      </w:r>
      <w:r>
        <w:rPr>
          <w:spacing w:val="-2"/>
        </w:rPr>
        <w:t xml:space="preserve"> </w:t>
      </w:r>
      <w:r>
        <w:rPr>
          <w:spacing w:val="-1"/>
        </w:rPr>
        <w:t>p</w:t>
      </w:r>
      <w:r>
        <w:rPr>
          <w:spacing w:val="3"/>
        </w:rPr>
        <w:t>r</w:t>
      </w:r>
      <w:r>
        <w:rPr>
          <w:spacing w:val="-1"/>
        </w:rPr>
        <w:t>est</w:t>
      </w:r>
      <w:r>
        <w:t>a</w:t>
      </w:r>
      <w:r>
        <w:rPr>
          <w:spacing w:val="-1"/>
        </w:rPr>
        <w:t>t</w:t>
      </w:r>
      <w:r>
        <w:t>aire</w:t>
      </w:r>
      <w:r>
        <w:rPr>
          <w:spacing w:val="-1"/>
        </w:rPr>
        <w:t xml:space="preserve"> d</w:t>
      </w:r>
      <w:r>
        <w:t>e</w:t>
      </w:r>
      <w:r>
        <w:rPr>
          <w:spacing w:val="-1"/>
        </w:rPr>
        <w:t xml:space="preserve"> </w:t>
      </w:r>
      <w:r>
        <w:rPr>
          <w:spacing w:val="-2"/>
        </w:rPr>
        <w:t>s</w:t>
      </w:r>
      <w:r>
        <w:rPr>
          <w:spacing w:val="-1"/>
        </w:rPr>
        <w:t>e</w:t>
      </w:r>
      <w:r>
        <w:t>r</w:t>
      </w:r>
      <w:r>
        <w:rPr>
          <w:spacing w:val="-1"/>
        </w:rPr>
        <w:t>v</w:t>
      </w:r>
      <w:r>
        <w:t>ic</w:t>
      </w:r>
      <w:r>
        <w:rPr>
          <w:spacing w:val="1"/>
        </w:rPr>
        <w:t>e</w:t>
      </w:r>
      <w:r>
        <w:t>s</w:t>
      </w:r>
      <w:r>
        <w:rPr>
          <w:spacing w:val="-1"/>
        </w:rPr>
        <w:t xml:space="preserve"> d</w:t>
      </w:r>
      <w:r>
        <w:t>e</w:t>
      </w:r>
      <w:r>
        <w:rPr>
          <w:spacing w:val="-1"/>
        </w:rPr>
        <w:t xml:space="preserve"> </w:t>
      </w:r>
      <w:r>
        <w:rPr>
          <w:spacing w:val="1"/>
        </w:rPr>
        <w:t>c</w:t>
      </w:r>
      <w:r>
        <w:rPr>
          <w:spacing w:val="-1"/>
        </w:rPr>
        <w:t>e</w:t>
      </w:r>
      <w:r>
        <w:t>r</w:t>
      </w:r>
      <w:r>
        <w:rPr>
          <w:spacing w:val="-1"/>
        </w:rPr>
        <w:t>tif</w:t>
      </w:r>
      <w:r>
        <w:t>i</w:t>
      </w:r>
      <w:r>
        <w:rPr>
          <w:spacing w:val="2"/>
        </w:rPr>
        <w:t>c</w:t>
      </w:r>
      <w:r>
        <w:t>ati</w:t>
      </w:r>
      <w:r>
        <w:rPr>
          <w:spacing w:val="-1"/>
        </w:rPr>
        <w:t>o</w:t>
      </w:r>
      <w:r>
        <w:t>n</w:t>
      </w:r>
      <w:r>
        <w:rPr>
          <w:spacing w:val="-1"/>
        </w:rPr>
        <w:t xml:space="preserve"> </w:t>
      </w:r>
      <w:r>
        <w:t>à</w:t>
      </w:r>
      <w:r>
        <w:rPr>
          <w:spacing w:val="3"/>
        </w:rPr>
        <w:t xml:space="preserve"> </w:t>
      </w:r>
      <w:r>
        <w:rPr>
          <w:spacing w:val="-1"/>
        </w:rPr>
        <w:t>u</w:t>
      </w:r>
      <w:r>
        <w:t>n</w:t>
      </w:r>
      <w:r>
        <w:rPr>
          <w:spacing w:val="-2"/>
        </w:rPr>
        <w:t xml:space="preserve"> </w:t>
      </w:r>
      <w:r>
        <w:rPr>
          <w:spacing w:val="-1"/>
        </w:rPr>
        <w:t>p</w:t>
      </w:r>
      <w:r>
        <w:t>r</w:t>
      </w:r>
      <w:r>
        <w:rPr>
          <w:spacing w:val="-2"/>
        </w:rPr>
        <w:t>o</w:t>
      </w:r>
      <w:r>
        <w:t>jet,</w:t>
      </w:r>
      <w:r>
        <w:rPr>
          <w:spacing w:val="-1"/>
        </w:rPr>
        <w:t xml:space="preserve"> </w:t>
      </w:r>
      <w:r>
        <w:rPr>
          <w:spacing w:val="1"/>
        </w:rPr>
        <w:t>u</w:t>
      </w:r>
      <w:r>
        <w:rPr>
          <w:spacing w:val="-1"/>
        </w:rPr>
        <w:t>n</w:t>
      </w:r>
      <w:r>
        <w:t>e</w:t>
      </w:r>
      <w:r>
        <w:rPr>
          <w:spacing w:val="1"/>
        </w:rPr>
        <w:t xml:space="preserve"> </w:t>
      </w:r>
      <w:r>
        <w:rPr>
          <w:spacing w:val="-1"/>
        </w:rPr>
        <w:t>f</w:t>
      </w:r>
      <w:r>
        <w:rPr>
          <w:spacing w:val="-2"/>
        </w:rPr>
        <w:t>o</w:t>
      </w:r>
      <w:r>
        <w:t>is</w:t>
      </w:r>
      <w:r>
        <w:rPr>
          <w:spacing w:val="-1"/>
        </w:rPr>
        <w:t xml:space="preserve"> </w:t>
      </w:r>
      <w:r>
        <w:rPr>
          <w:spacing w:val="2"/>
        </w:rPr>
        <w:t>q</w:t>
      </w:r>
      <w:r>
        <w:rPr>
          <w:spacing w:val="-1"/>
        </w:rPr>
        <w:t>u</w:t>
      </w:r>
      <w:r>
        <w:t>e</w:t>
      </w:r>
      <w:r>
        <w:rPr>
          <w:spacing w:val="1"/>
        </w:rPr>
        <w:t xml:space="preserve"> </w:t>
      </w:r>
      <w:r>
        <w:rPr>
          <w:spacing w:val="-1"/>
        </w:rPr>
        <w:t>c</w:t>
      </w:r>
      <w:r>
        <w:t>e</w:t>
      </w:r>
      <w:r>
        <w:rPr>
          <w:spacing w:val="-1"/>
        </w:rPr>
        <w:t xml:space="preserve"> de</w:t>
      </w:r>
      <w:r>
        <w:t>r</w:t>
      </w:r>
      <w:r>
        <w:rPr>
          <w:spacing w:val="-1"/>
        </w:rPr>
        <w:t>n</w:t>
      </w:r>
      <w:r>
        <w:t>ier</w:t>
      </w:r>
      <w:r>
        <w:rPr>
          <w:spacing w:val="-1"/>
        </w:rPr>
        <w:t xml:space="preserve"> </w:t>
      </w:r>
      <w:r>
        <w:t xml:space="preserve">aura </w:t>
      </w:r>
      <w:r>
        <w:rPr>
          <w:spacing w:val="-1"/>
        </w:rPr>
        <w:t xml:space="preserve">été </w:t>
      </w:r>
      <w:r>
        <w:t>ap</w:t>
      </w:r>
      <w:r>
        <w:rPr>
          <w:spacing w:val="-1"/>
        </w:rPr>
        <w:t>p</w:t>
      </w:r>
      <w:r>
        <w:t>r</w:t>
      </w:r>
      <w:r>
        <w:rPr>
          <w:spacing w:val="-2"/>
        </w:rPr>
        <w:t>o</w:t>
      </w:r>
      <w:r>
        <w:rPr>
          <w:spacing w:val="-1"/>
        </w:rPr>
        <w:t>uvé</w:t>
      </w:r>
      <w:r>
        <w:t>.</w:t>
      </w:r>
      <w:r>
        <w:rPr>
          <w:spacing w:val="-1"/>
        </w:rPr>
        <w:t xml:space="preserve"> </w:t>
      </w:r>
      <w:r>
        <w:t>Un</w:t>
      </w:r>
      <w:r>
        <w:rPr>
          <w:spacing w:val="-1"/>
        </w:rPr>
        <w:t xml:space="preserve"> </w:t>
      </w:r>
      <w:r>
        <w:t>rap</w:t>
      </w:r>
      <w:r>
        <w:rPr>
          <w:spacing w:val="-1"/>
        </w:rPr>
        <w:t>po</w:t>
      </w:r>
      <w:r>
        <w:t>rt</w:t>
      </w:r>
      <w:r>
        <w:rPr>
          <w:spacing w:val="-1"/>
        </w:rPr>
        <w:t xml:space="preserve"> d</w:t>
      </w:r>
      <w:r>
        <w:t>e</w:t>
      </w:r>
      <w:r>
        <w:rPr>
          <w:spacing w:val="-1"/>
        </w:rPr>
        <w:t xml:space="preserve"> p</w:t>
      </w:r>
      <w:r>
        <w:t>ré</w:t>
      </w:r>
      <w:r>
        <w:rPr>
          <w:spacing w:val="-1"/>
        </w:rPr>
        <w:t>-ce</w:t>
      </w:r>
      <w:r>
        <w:t>r</w:t>
      </w:r>
      <w:r>
        <w:rPr>
          <w:spacing w:val="-1"/>
        </w:rPr>
        <w:t>tif</w:t>
      </w:r>
      <w:r>
        <w:t>icati</w:t>
      </w:r>
      <w:r>
        <w:rPr>
          <w:spacing w:val="-1"/>
        </w:rPr>
        <w:t>o</w:t>
      </w:r>
      <w:r>
        <w:t>n</w:t>
      </w:r>
      <w:r>
        <w:rPr>
          <w:spacing w:val="-1"/>
        </w:rPr>
        <w:t xml:space="preserve"> es</w:t>
      </w:r>
      <w:r>
        <w:t>t</w:t>
      </w:r>
      <w:r>
        <w:rPr>
          <w:spacing w:val="-1"/>
        </w:rPr>
        <w:t xml:space="preserve"> </w:t>
      </w:r>
      <w:r>
        <w:rPr>
          <w:spacing w:val="2"/>
        </w:rPr>
        <w:t>j</w:t>
      </w:r>
      <w:r>
        <w:rPr>
          <w:spacing w:val="-2"/>
        </w:rPr>
        <w:t>o</w:t>
      </w:r>
      <w:r>
        <w:t>i</w:t>
      </w:r>
      <w:r>
        <w:rPr>
          <w:spacing w:val="-1"/>
        </w:rPr>
        <w:t>n</w:t>
      </w:r>
      <w:r>
        <w:t>t</w:t>
      </w:r>
      <w:r>
        <w:rPr>
          <w:spacing w:val="-1"/>
        </w:rPr>
        <w:t xml:space="preserve"> </w:t>
      </w:r>
      <w:r>
        <w:rPr>
          <w:spacing w:val="1"/>
        </w:rPr>
        <w:t>e</w:t>
      </w:r>
      <w:r>
        <w:t>n</w:t>
      </w:r>
      <w:r>
        <w:rPr>
          <w:spacing w:val="-1"/>
        </w:rPr>
        <w:t xml:space="preserve"> </w:t>
      </w:r>
      <w:r>
        <w:t>an</w:t>
      </w:r>
      <w:r>
        <w:rPr>
          <w:spacing w:val="-2"/>
        </w:rPr>
        <w:t>n</w:t>
      </w:r>
      <w:r>
        <w:rPr>
          <w:spacing w:val="-1"/>
        </w:rPr>
        <w:t>e</w:t>
      </w:r>
      <w:r>
        <w:rPr>
          <w:spacing w:val="2"/>
        </w:rPr>
        <w:t>x</w:t>
      </w:r>
      <w:r>
        <w:t>e</w:t>
      </w:r>
      <w:r>
        <w:rPr>
          <w:spacing w:val="3"/>
        </w:rPr>
        <w:t xml:space="preserve"> </w:t>
      </w:r>
      <w:r>
        <w:t xml:space="preserve">à </w:t>
      </w:r>
      <w:r>
        <w:rPr>
          <w:spacing w:val="-2"/>
        </w:rPr>
        <w:t>l</w:t>
      </w:r>
      <w:r>
        <w:t>’</w:t>
      </w:r>
      <w:r>
        <w:rPr>
          <w:spacing w:val="-1"/>
        </w:rPr>
        <w:t>ente</w:t>
      </w:r>
      <w:r>
        <w:rPr>
          <w:spacing w:val="-2"/>
        </w:rPr>
        <w:t>n</w:t>
      </w:r>
      <w:r>
        <w:rPr>
          <w:spacing w:val="2"/>
        </w:rPr>
        <w:t>t</w:t>
      </w:r>
      <w:r>
        <w:t>e</w:t>
      </w:r>
      <w:r>
        <w:rPr>
          <w:spacing w:val="-1"/>
        </w:rPr>
        <w:t xml:space="preserve"> d</w:t>
      </w:r>
      <w:r>
        <w:t>e</w:t>
      </w:r>
      <w:r>
        <w:rPr>
          <w:spacing w:val="-1"/>
        </w:rPr>
        <w:t xml:space="preserve"> </w:t>
      </w:r>
      <w:r>
        <w:rPr>
          <w:spacing w:val="1"/>
        </w:rPr>
        <w:t>c</w:t>
      </w:r>
      <w:r>
        <w:rPr>
          <w:spacing w:val="-2"/>
        </w:rPr>
        <w:t>o</w:t>
      </w:r>
      <w:r>
        <w:rPr>
          <w:spacing w:val="-1"/>
        </w:rPr>
        <w:t>nt</w:t>
      </w:r>
      <w:r>
        <w:t>ributi</w:t>
      </w:r>
      <w:r>
        <w:rPr>
          <w:spacing w:val="-1"/>
        </w:rPr>
        <w:t>o</w:t>
      </w:r>
      <w:r>
        <w:t>n</w:t>
      </w:r>
      <w:r>
        <w:rPr>
          <w:spacing w:val="-1"/>
        </w:rPr>
        <w:t xml:space="preserve"> </w:t>
      </w:r>
      <w:r>
        <w:rPr>
          <w:spacing w:val="2"/>
        </w:rPr>
        <w:t>d</w:t>
      </w:r>
      <w:r>
        <w:rPr>
          <w:spacing w:val="-1"/>
        </w:rPr>
        <w:t>e</w:t>
      </w:r>
      <w:r>
        <w:t>s</w:t>
      </w:r>
      <w:r>
        <w:rPr>
          <w:spacing w:val="1"/>
        </w:rPr>
        <w:t xml:space="preserve"> </w:t>
      </w:r>
      <w:r>
        <w:rPr>
          <w:spacing w:val="-1"/>
        </w:rPr>
        <w:t>p</w:t>
      </w:r>
      <w:r>
        <w:t>r</w:t>
      </w:r>
      <w:r>
        <w:rPr>
          <w:spacing w:val="-2"/>
        </w:rPr>
        <w:t>o</w:t>
      </w:r>
      <w:r>
        <w:t>jets</w:t>
      </w:r>
      <w:r>
        <w:rPr>
          <w:spacing w:val="-1"/>
        </w:rPr>
        <w:t xml:space="preserve"> d</w:t>
      </w:r>
      <w:r>
        <w:t>e</w:t>
      </w:r>
      <w:r>
        <w:rPr>
          <w:spacing w:val="-1"/>
        </w:rPr>
        <w:t xml:space="preserve"> caté</w:t>
      </w:r>
      <w:r>
        <w:rPr>
          <w:spacing w:val="1"/>
        </w:rPr>
        <w:t>g</w:t>
      </w:r>
      <w:r>
        <w:rPr>
          <w:spacing w:val="-2"/>
        </w:rPr>
        <w:t>o</w:t>
      </w:r>
      <w:r>
        <w:t xml:space="preserve">rie </w:t>
      </w:r>
      <w:r>
        <w:rPr>
          <w:smallCaps/>
        </w:rPr>
        <w:t>2.</w:t>
      </w:r>
    </w:p>
    <w:p w14:paraId="3CF60603" w14:textId="77777777" w:rsidR="00E736CB" w:rsidRDefault="00E736CB">
      <w:pPr>
        <w:pStyle w:val="BodyText"/>
        <w:spacing w:before="10"/>
        <w:rPr>
          <w:sz w:val="17"/>
        </w:rPr>
      </w:pPr>
    </w:p>
    <w:p w14:paraId="45517B3B" w14:textId="77777777" w:rsidR="00E736CB" w:rsidRDefault="00320B7F">
      <w:pPr>
        <w:pStyle w:val="BodyText"/>
        <w:ind w:left="118" w:right="572"/>
      </w:pPr>
      <w:r>
        <w:t>De</w:t>
      </w:r>
      <w:r>
        <w:rPr>
          <w:spacing w:val="-1"/>
        </w:rPr>
        <w:t xml:space="preserve"> plu</w:t>
      </w:r>
      <w:r>
        <w:t>s,</w:t>
      </w:r>
      <w:r>
        <w:rPr>
          <w:spacing w:val="-1"/>
        </w:rPr>
        <w:t xml:space="preserve"> </w:t>
      </w:r>
      <w:r>
        <w:rPr>
          <w:spacing w:val="-2"/>
        </w:rPr>
        <w:t>l</w:t>
      </w:r>
      <w:r>
        <w:t>e</w:t>
      </w:r>
      <w:r>
        <w:rPr>
          <w:spacing w:val="1"/>
        </w:rPr>
        <w:t xml:space="preserve"> </w:t>
      </w:r>
      <w:r>
        <w:rPr>
          <w:spacing w:val="-1"/>
        </w:rPr>
        <w:t>ve</w:t>
      </w:r>
      <w:r>
        <w:t>r</w:t>
      </w:r>
      <w:r>
        <w:rPr>
          <w:spacing w:val="-1"/>
        </w:rPr>
        <w:t>se</w:t>
      </w:r>
      <w:r>
        <w:rPr>
          <w:spacing w:val="2"/>
        </w:rPr>
        <w:t>m</w:t>
      </w:r>
      <w:r>
        <w:rPr>
          <w:spacing w:val="-1"/>
        </w:rPr>
        <w:t>en</w:t>
      </w:r>
      <w:r>
        <w:t>t</w:t>
      </w:r>
      <w:r>
        <w:rPr>
          <w:spacing w:val="-1"/>
        </w:rPr>
        <w:t xml:space="preserve"> f</w:t>
      </w:r>
      <w:r>
        <w:rPr>
          <w:spacing w:val="2"/>
        </w:rPr>
        <w:t>i</w:t>
      </w:r>
      <w:r>
        <w:rPr>
          <w:spacing w:val="-1"/>
        </w:rPr>
        <w:t>n</w:t>
      </w:r>
      <w:r>
        <w:t>al</w:t>
      </w:r>
      <w:r>
        <w:rPr>
          <w:spacing w:val="-1"/>
        </w:rPr>
        <w:t xml:space="preserve"> </w:t>
      </w:r>
      <w:r>
        <w:rPr>
          <w:spacing w:val="1"/>
        </w:rPr>
        <w:t>n</w:t>
      </w:r>
      <w:r>
        <w:t>e</w:t>
      </w:r>
      <w:r>
        <w:rPr>
          <w:spacing w:val="1"/>
        </w:rPr>
        <w:t xml:space="preserve"> </w:t>
      </w:r>
      <w:r>
        <w:rPr>
          <w:spacing w:val="-1"/>
        </w:rPr>
        <w:t>se</w:t>
      </w:r>
      <w:r>
        <w:t xml:space="preserve">ra </w:t>
      </w:r>
      <w:r>
        <w:rPr>
          <w:spacing w:val="-1"/>
        </w:rPr>
        <w:t>émi</w:t>
      </w:r>
      <w:r>
        <w:t>s</w:t>
      </w:r>
      <w:r>
        <w:rPr>
          <w:spacing w:val="-2"/>
        </w:rPr>
        <w:t xml:space="preserve"> </w:t>
      </w:r>
      <w:r>
        <w:t>que</w:t>
      </w:r>
      <w:r>
        <w:rPr>
          <w:spacing w:val="2"/>
        </w:rPr>
        <w:t xml:space="preserve"> </w:t>
      </w:r>
      <w:r>
        <w:rPr>
          <w:spacing w:val="-2"/>
        </w:rPr>
        <w:t>lo</w:t>
      </w:r>
      <w:r>
        <w:rPr>
          <w:spacing w:val="2"/>
        </w:rPr>
        <w:t>r</w:t>
      </w:r>
      <w:r>
        <w:rPr>
          <w:spacing w:val="-1"/>
        </w:rPr>
        <w:t>s</w:t>
      </w:r>
      <w:r>
        <w:t>qu’il</w:t>
      </w:r>
      <w:r>
        <w:rPr>
          <w:spacing w:val="-2"/>
        </w:rPr>
        <w:t xml:space="preserve"> </w:t>
      </w:r>
      <w:r>
        <w:t xml:space="preserve">aura </w:t>
      </w:r>
      <w:r>
        <w:rPr>
          <w:spacing w:val="-1"/>
        </w:rPr>
        <w:t>é</w:t>
      </w:r>
      <w:r>
        <w:rPr>
          <w:spacing w:val="2"/>
        </w:rPr>
        <w:t>t</w:t>
      </w:r>
      <w:r>
        <w:t>é</w:t>
      </w:r>
      <w:r>
        <w:rPr>
          <w:spacing w:val="-1"/>
        </w:rPr>
        <w:t xml:space="preserve"> c</w:t>
      </w:r>
      <w:r>
        <w:rPr>
          <w:spacing w:val="-2"/>
        </w:rPr>
        <w:t>l</w:t>
      </w:r>
      <w:r>
        <w:t>air</w:t>
      </w:r>
      <w:r>
        <w:rPr>
          <w:spacing w:val="-1"/>
        </w:rPr>
        <w:t>e</w:t>
      </w:r>
      <w:r>
        <w:t>m</w:t>
      </w:r>
      <w:r>
        <w:rPr>
          <w:spacing w:val="-1"/>
        </w:rPr>
        <w:t>en</w:t>
      </w:r>
      <w:r>
        <w:t>t</w:t>
      </w:r>
      <w:r>
        <w:rPr>
          <w:spacing w:val="-1"/>
        </w:rPr>
        <w:t xml:space="preserve"> </w:t>
      </w:r>
      <w:r>
        <w:rPr>
          <w:spacing w:val="2"/>
        </w:rPr>
        <w:t>d</w:t>
      </w:r>
      <w:r>
        <w:rPr>
          <w:spacing w:val="-1"/>
        </w:rPr>
        <w:t>é</w:t>
      </w:r>
      <w:r>
        <w:t>m</w:t>
      </w:r>
      <w:r>
        <w:rPr>
          <w:spacing w:val="-2"/>
        </w:rPr>
        <w:t>o</w:t>
      </w:r>
      <w:r>
        <w:rPr>
          <w:spacing w:val="-1"/>
        </w:rPr>
        <w:t>nt</w:t>
      </w:r>
      <w:r>
        <w:t>ré</w:t>
      </w:r>
      <w:r>
        <w:rPr>
          <w:spacing w:val="-1"/>
        </w:rPr>
        <w:t xml:space="preserve"> </w:t>
      </w:r>
      <w:r>
        <w:t>q</w:t>
      </w:r>
      <w:r>
        <w:rPr>
          <w:spacing w:val="1"/>
        </w:rPr>
        <w:t>u</w:t>
      </w:r>
      <w:r>
        <w:t xml:space="preserve">e </w:t>
      </w:r>
      <w:r>
        <w:rPr>
          <w:spacing w:val="-2"/>
        </w:rPr>
        <w:t>l</w:t>
      </w:r>
      <w:r>
        <w:rPr>
          <w:spacing w:val="2"/>
        </w:rPr>
        <w:t>’</w:t>
      </w:r>
      <w:r>
        <w:rPr>
          <w:spacing w:val="1"/>
        </w:rPr>
        <w:t>e</w:t>
      </w:r>
      <w:r>
        <w:rPr>
          <w:spacing w:val="-1"/>
        </w:rPr>
        <w:t>nte</w:t>
      </w:r>
      <w:r>
        <w:rPr>
          <w:spacing w:val="-2"/>
        </w:rPr>
        <w:t>n</w:t>
      </w:r>
      <w:r>
        <w:rPr>
          <w:spacing w:val="-1"/>
        </w:rPr>
        <w:t>t</w:t>
      </w:r>
      <w:r>
        <w:t>e</w:t>
      </w:r>
      <w:r>
        <w:rPr>
          <w:spacing w:val="-1"/>
        </w:rPr>
        <w:t xml:space="preserve"> d</w:t>
      </w:r>
      <w:r>
        <w:t>e</w:t>
      </w:r>
      <w:r>
        <w:rPr>
          <w:spacing w:val="1"/>
        </w:rPr>
        <w:t xml:space="preserve"> </w:t>
      </w:r>
      <w:r>
        <w:rPr>
          <w:spacing w:val="-1"/>
        </w:rPr>
        <w:t>c</w:t>
      </w:r>
      <w:r>
        <w:rPr>
          <w:spacing w:val="-2"/>
        </w:rPr>
        <w:t>o</w:t>
      </w:r>
      <w:r>
        <w:rPr>
          <w:spacing w:val="-1"/>
        </w:rPr>
        <w:t>nt</w:t>
      </w:r>
      <w:r>
        <w:t>ributi</w:t>
      </w:r>
      <w:r>
        <w:rPr>
          <w:spacing w:val="1"/>
        </w:rPr>
        <w:t>o</w:t>
      </w:r>
      <w:r>
        <w:t xml:space="preserve">n a </w:t>
      </w:r>
      <w:r>
        <w:rPr>
          <w:spacing w:val="-1"/>
        </w:rPr>
        <w:t>ét</w:t>
      </w:r>
      <w:r>
        <w:t>é</w:t>
      </w:r>
      <w:r>
        <w:rPr>
          <w:spacing w:val="-1"/>
        </w:rPr>
        <w:t xml:space="preserve"> </w:t>
      </w:r>
      <w:r>
        <w:t>r</w:t>
      </w:r>
      <w:r>
        <w:rPr>
          <w:spacing w:val="-1"/>
        </w:rPr>
        <w:t>especté</w:t>
      </w:r>
      <w:r>
        <w:rPr>
          <w:spacing w:val="1"/>
        </w:rPr>
        <w:t>e</w:t>
      </w:r>
      <w:r>
        <w:t>,</w:t>
      </w:r>
      <w:r>
        <w:rPr>
          <w:spacing w:val="-1"/>
        </w:rPr>
        <w:t xml:space="preserve"> </w:t>
      </w:r>
      <w:r>
        <w:t>y</w:t>
      </w:r>
      <w:r>
        <w:rPr>
          <w:spacing w:val="-1"/>
        </w:rPr>
        <w:t xml:space="preserve"> c</w:t>
      </w:r>
      <w:r>
        <w:rPr>
          <w:spacing w:val="-2"/>
        </w:rPr>
        <w:t>o</w:t>
      </w:r>
      <w:r>
        <w:t>mpri</w:t>
      </w:r>
      <w:r>
        <w:rPr>
          <w:spacing w:val="-1"/>
        </w:rPr>
        <w:t>s</w:t>
      </w:r>
      <w:r>
        <w:t>,</w:t>
      </w:r>
      <w:r>
        <w:rPr>
          <w:spacing w:val="1"/>
        </w:rPr>
        <w:t xml:space="preserve"> </w:t>
      </w:r>
      <w:r>
        <w:rPr>
          <w:spacing w:val="-1"/>
        </w:rPr>
        <w:t>po</w:t>
      </w:r>
      <w:r>
        <w:rPr>
          <w:spacing w:val="1"/>
        </w:rPr>
        <w:t>u</w:t>
      </w:r>
      <w:r>
        <w:t xml:space="preserve">r </w:t>
      </w:r>
      <w:r>
        <w:rPr>
          <w:spacing w:val="-2"/>
        </w:rPr>
        <w:t>l</w:t>
      </w:r>
      <w:r>
        <w:rPr>
          <w:spacing w:val="-1"/>
        </w:rPr>
        <w:t>e</w:t>
      </w:r>
      <w:r>
        <w:t>s</w:t>
      </w:r>
      <w:r>
        <w:rPr>
          <w:spacing w:val="-1"/>
        </w:rPr>
        <w:t xml:space="preserve"> p</w:t>
      </w:r>
      <w:r>
        <w:t>r</w:t>
      </w:r>
      <w:r>
        <w:rPr>
          <w:spacing w:val="-2"/>
        </w:rPr>
        <w:t>o</w:t>
      </w:r>
      <w:r>
        <w:t>je</w:t>
      </w:r>
      <w:r>
        <w:rPr>
          <w:spacing w:val="2"/>
        </w:rPr>
        <w:t>t</w:t>
      </w:r>
      <w:r>
        <w:t>s</w:t>
      </w:r>
      <w:r>
        <w:rPr>
          <w:spacing w:val="-1"/>
        </w:rPr>
        <w:t xml:space="preserve"> d</w:t>
      </w:r>
      <w:r>
        <w:t>e</w:t>
      </w:r>
      <w:r>
        <w:rPr>
          <w:spacing w:val="-1"/>
        </w:rPr>
        <w:t xml:space="preserve"> caté</w:t>
      </w:r>
      <w:r>
        <w:rPr>
          <w:spacing w:val="1"/>
        </w:rPr>
        <w:t>g</w:t>
      </w:r>
      <w:r>
        <w:rPr>
          <w:spacing w:val="-2"/>
        </w:rPr>
        <w:t>o</w:t>
      </w:r>
      <w:r>
        <w:t>rie</w:t>
      </w:r>
      <w:r>
        <w:rPr>
          <w:spacing w:val="-1"/>
        </w:rPr>
        <w:t xml:space="preserve"> </w:t>
      </w:r>
      <w:r>
        <w:rPr>
          <w:smallCaps/>
        </w:rPr>
        <w:t>2,</w:t>
      </w:r>
      <w:r>
        <w:rPr>
          <w:spacing w:val="1"/>
        </w:rPr>
        <w:t xml:space="preserve"> </w:t>
      </w:r>
      <w:r>
        <w:rPr>
          <w:spacing w:val="-2"/>
        </w:rPr>
        <w:t>l</w:t>
      </w:r>
      <w:r>
        <w:t xml:space="preserve">a </w:t>
      </w:r>
      <w:r>
        <w:rPr>
          <w:spacing w:val="3"/>
        </w:rPr>
        <w:t>r</w:t>
      </w:r>
      <w:r>
        <w:rPr>
          <w:spacing w:val="-1"/>
        </w:rPr>
        <w:t>écep</w:t>
      </w:r>
      <w:r>
        <w:t>ti</w:t>
      </w:r>
      <w:r>
        <w:rPr>
          <w:spacing w:val="-1"/>
        </w:rPr>
        <w:t>o</w:t>
      </w:r>
      <w:r>
        <w:t>n</w:t>
      </w:r>
      <w:r>
        <w:rPr>
          <w:spacing w:val="-1"/>
        </w:rPr>
        <w:t xml:space="preserve"> p</w:t>
      </w:r>
      <w:r>
        <w:t xml:space="preserve">ar </w:t>
      </w:r>
      <w:r>
        <w:rPr>
          <w:spacing w:val="-2"/>
        </w:rPr>
        <w:t>l</w:t>
      </w:r>
      <w:r>
        <w:t>e</w:t>
      </w:r>
      <w:r>
        <w:rPr>
          <w:spacing w:val="-1"/>
        </w:rPr>
        <w:t xml:space="preserve"> </w:t>
      </w:r>
      <w:r>
        <w:t>Pr</w:t>
      </w:r>
      <w:r>
        <w:rPr>
          <w:spacing w:val="1"/>
        </w:rPr>
        <w:t>o</w:t>
      </w:r>
      <w:r>
        <w:rPr>
          <w:spacing w:val="-1"/>
        </w:rPr>
        <w:t>gr</w:t>
      </w:r>
      <w:r>
        <w:t>amme</w:t>
      </w:r>
      <w:r>
        <w:rPr>
          <w:spacing w:val="-1"/>
        </w:rPr>
        <w:t xml:space="preserve"> d</w:t>
      </w:r>
      <w:r>
        <w:t>u</w:t>
      </w:r>
      <w:r>
        <w:rPr>
          <w:spacing w:val="1"/>
        </w:rPr>
        <w:t xml:space="preserve"> </w:t>
      </w:r>
      <w:r>
        <w:t>rap</w:t>
      </w:r>
      <w:r>
        <w:rPr>
          <w:spacing w:val="-1"/>
        </w:rPr>
        <w:t>po</w:t>
      </w:r>
      <w:r>
        <w:t>rt</w:t>
      </w:r>
      <w:r>
        <w:rPr>
          <w:spacing w:val="-1"/>
        </w:rPr>
        <w:t xml:space="preserve"> de ce</w:t>
      </w:r>
      <w:r>
        <w:t>r</w:t>
      </w:r>
      <w:r>
        <w:rPr>
          <w:spacing w:val="-1"/>
        </w:rPr>
        <w:t>tif</w:t>
      </w:r>
      <w:r>
        <w:t>icati</w:t>
      </w:r>
      <w:r>
        <w:rPr>
          <w:spacing w:val="-1"/>
        </w:rPr>
        <w:t>o</w:t>
      </w:r>
      <w:r>
        <w:t>n</w:t>
      </w:r>
      <w:r>
        <w:rPr>
          <w:spacing w:val="-1"/>
        </w:rPr>
        <w:t xml:space="preserve"> </w:t>
      </w:r>
      <w:r>
        <w:rPr>
          <w:spacing w:val="-2"/>
        </w:rPr>
        <w:t>f</w:t>
      </w:r>
      <w:r>
        <w:rPr>
          <w:spacing w:val="2"/>
        </w:rPr>
        <w:t>i</w:t>
      </w:r>
      <w:r>
        <w:rPr>
          <w:spacing w:val="-1"/>
        </w:rPr>
        <w:t>n</w:t>
      </w:r>
      <w:r>
        <w:t>a</w:t>
      </w:r>
      <w:r>
        <w:rPr>
          <w:spacing w:val="-1"/>
        </w:rPr>
        <w:t>l</w:t>
      </w:r>
      <w:r>
        <w:t>e</w:t>
      </w:r>
      <w:r>
        <w:rPr>
          <w:spacing w:val="-1"/>
        </w:rPr>
        <w:t xml:space="preserve"> p</w:t>
      </w:r>
      <w:r>
        <w:t>r</w:t>
      </w:r>
      <w:r>
        <w:rPr>
          <w:spacing w:val="-1"/>
        </w:rPr>
        <w:t>ép</w:t>
      </w:r>
      <w:r>
        <w:t>aré</w:t>
      </w:r>
      <w:r>
        <w:rPr>
          <w:spacing w:val="-1"/>
        </w:rPr>
        <w:t xml:space="preserve"> p</w:t>
      </w:r>
      <w:r>
        <w:t>ar</w:t>
      </w:r>
      <w:r>
        <w:rPr>
          <w:spacing w:val="1"/>
        </w:rPr>
        <w:t xml:space="preserve"> </w:t>
      </w:r>
      <w:r>
        <w:rPr>
          <w:spacing w:val="-2"/>
        </w:rPr>
        <w:t>l</w:t>
      </w:r>
      <w:r>
        <w:t>e</w:t>
      </w:r>
      <w:r>
        <w:rPr>
          <w:spacing w:val="-1"/>
        </w:rPr>
        <w:t xml:space="preserve"> p</w:t>
      </w:r>
      <w:r>
        <w:t>r</w:t>
      </w:r>
      <w:r>
        <w:rPr>
          <w:spacing w:val="-1"/>
        </w:rPr>
        <w:t>est</w:t>
      </w:r>
      <w:r>
        <w:t>a</w:t>
      </w:r>
      <w:r>
        <w:rPr>
          <w:spacing w:val="-1"/>
        </w:rPr>
        <w:t>t</w:t>
      </w:r>
      <w:r>
        <w:t>aire</w:t>
      </w:r>
      <w:r>
        <w:rPr>
          <w:spacing w:val="-1"/>
        </w:rPr>
        <w:t xml:space="preserve"> d</w:t>
      </w:r>
      <w:r>
        <w:t>e</w:t>
      </w:r>
      <w:r>
        <w:rPr>
          <w:spacing w:val="-1"/>
        </w:rPr>
        <w:t xml:space="preserve"> </w:t>
      </w:r>
      <w:r>
        <w:rPr>
          <w:spacing w:val="1"/>
        </w:rPr>
        <w:t>s</w:t>
      </w:r>
      <w:r>
        <w:rPr>
          <w:spacing w:val="-1"/>
        </w:rPr>
        <w:t>e</w:t>
      </w:r>
      <w:r>
        <w:t>r</w:t>
      </w:r>
      <w:r>
        <w:rPr>
          <w:spacing w:val="-1"/>
        </w:rPr>
        <w:t>v</w:t>
      </w:r>
      <w:r>
        <w:t>ic</w:t>
      </w:r>
      <w:r>
        <w:rPr>
          <w:spacing w:val="-1"/>
        </w:rPr>
        <w:t>e</w:t>
      </w:r>
      <w:r>
        <w:t>s</w:t>
      </w:r>
      <w:r>
        <w:rPr>
          <w:spacing w:val="1"/>
        </w:rPr>
        <w:t xml:space="preserve"> </w:t>
      </w:r>
      <w:r>
        <w:rPr>
          <w:spacing w:val="-1"/>
        </w:rPr>
        <w:t>d</w:t>
      </w:r>
      <w:r>
        <w:t>e</w:t>
      </w:r>
      <w:r>
        <w:rPr>
          <w:spacing w:val="-1"/>
        </w:rPr>
        <w:t xml:space="preserve"> c</w:t>
      </w:r>
      <w:r>
        <w:rPr>
          <w:spacing w:val="1"/>
        </w:rPr>
        <w:t>e</w:t>
      </w:r>
      <w:r>
        <w:t>r</w:t>
      </w:r>
      <w:r>
        <w:rPr>
          <w:spacing w:val="-1"/>
        </w:rPr>
        <w:t>tif</w:t>
      </w:r>
      <w:r>
        <w:t>icati</w:t>
      </w:r>
      <w:r>
        <w:rPr>
          <w:spacing w:val="-1"/>
        </w:rPr>
        <w:t>o</w:t>
      </w:r>
      <w:r>
        <w:t>n</w:t>
      </w:r>
      <w:r>
        <w:rPr>
          <w:spacing w:val="1"/>
        </w:rPr>
        <w:t xml:space="preserve"> </w:t>
      </w:r>
      <w:r>
        <w:t>at</w:t>
      </w:r>
      <w:r>
        <w:rPr>
          <w:spacing w:val="-1"/>
        </w:rPr>
        <w:t>te</w:t>
      </w:r>
      <w:r>
        <w:rPr>
          <w:spacing w:val="-2"/>
        </w:rPr>
        <w:t>s</w:t>
      </w:r>
      <w:r>
        <w:rPr>
          <w:spacing w:val="-1"/>
        </w:rPr>
        <w:t>t</w:t>
      </w:r>
      <w:r>
        <w:t>a</w:t>
      </w:r>
      <w:r>
        <w:rPr>
          <w:spacing w:val="-1"/>
        </w:rPr>
        <w:t>n</w:t>
      </w:r>
      <w:r>
        <w:t>t que</w:t>
      </w:r>
      <w:r>
        <w:rPr>
          <w:spacing w:val="1"/>
        </w:rPr>
        <w:t xml:space="preserve"> </w:t>
      </w:r>
      <w:r>
        <w:rPr>
          <w:spacing w:val="-2"/>
        </w:rPr>
        <w:t>l</w:t>
      </w:r>
      <w:r>
        <w:t>e</w:t>
      </w:r>
      <w:r>
        <w:rPr>
          <w:spacing w:val="-1"/>
        </w:rPr>
        <w:t xml:space="preserve"> t</w:t>
      </w:r>
      <w:r>
        <w:t>ra</w:t>
      </w:r>
      <w:r>
        <w:rPr>
          <w:spacing w:val="2"/>
        </w:rPr>
        <w:t>v</w:t>
      </w:r>
      <w:r>
        <w:t>ail</w:t>
      </w:r>
      <w:r>
        <w:rPr>
          <w:spacing w:val="-1"/>
        </w:rPr>
        <w:t xml:space="preserve"> e</w:t>
      </w:r>
      <w:r>
        <w:t>xéc</w:t>
      </w:r>
      <w:r>
        <w:rPr>
          <w:spacing w:val="-1"/>
        </w:rPr>
        <w:t>uté c</w:t>
      </w:r>
      <w:r>
        <w:rPr>
          <w:spacing w:val="-2"/>
        </w:rPr>
        <w:t>o</w:t>
      </w:r>
      <w:r>
        <w:t>rr</w:t>
      </w:r>
      <w:r>
        <w:rPr>
          <w:spacing w:val="-1"/>
        </w:rPr>
        <w:t>espon</w:t>
      </w:r>
      <w:r>
        <w:t>d</w:t>
      </w:r>
      <w:r>
        <w:rPr>
          <w:spacing w:val="-1"/>
        </w:rPr>
        <w:t xml:space="preserve"> </w:t>
      </w:r>
      <w:r>
        <w:t>aux</w:t>
      </w:r>
      <w:r>
        <w:rPr>
          <w:spacing w:val="2"/>
        </w:rPr>
        <w:t xml:space="preserve"> </w:t>
      </w:r>
      <w:r>
        <w:rPr>
          <w:spacing w:val="-1"/>
        </w:rPr>
        <w:t>e</w:t>
      </w:r>
      <w:r>
        <w:t>xig</w:t>
      </w:r>
      <w:r>
        <w:rPr>
          <w:spacing w:val="-1"/>
        </w:rPr>
        <w:t>enc</w:t>
      </w:r>
      <w:r>
        <w:rPr>
          <w:spacing w:val="1"/>
        </w:rPr>
        <w:t>e</w:t>
      </w:r>
      <w:r>
        <w:t>s</w:t>
      </w:r>
      <w:r>
        <w:rPr>
          <w:spacing w:val="-1"/>
        </w:rPr>
        <w:t xml:space="preserve"> d</w:t>
      </w:r>
      <w:r>
        <w:t>u</w:t>
      </w:r>
      <w:r>
        <w:rPr>
          <w:spacing w:val="1"/>
        </w:rPr>
        <w:t xml:space="preserve"> o</w:t>
      </w:r>
      <w:r>
        <w:t>u</w:t>
      </w:r>
      <w:r>
        <w:rPr>
          <w:spacing w:val="-1"/>
        </w:rPr>
        <w:t xml:space="preserve"> de</w:t>
      </w:r>
      <w:r>
        <w:t>s</w:t>
      </w:r>
      <w:r>
        <w:rPr>
          <w:spacing w:val="-1"/>
        </w:rPr>
        <w:t xml:space="preserve"> </w:t>
      </w:r>
      <w:r>
        <w:rPr>
          <w:spacing w:val="1"/>
        </w:rPr>
        <w:t>r</w:t>
      </w:r>
      <w:r>
        <w:t>ap</w:t>
      </w:r>
      <w:r>
        <w:rPr>
          <w:spacing w:val="-1"/>
        </w:rPr>
        <w:t>po</w:t>
      </w:r>
      <w:r>
        <w:t>r</w:t>
      </w:r>
      <w:r>
        <w:rPr>
          <w:spacing w:val="-1"/>
        </w:rPr>
        <w:t>t(s</w:t>
      </w:r>
      <w:r>
        <w:t>)</w:t>
      </w:r>
      <w:r>
        <w:rPr>
          <w:spacing w:val="-1"/>
        </w:rPr>
        <w:t xml:space="preserve"> d</w:t>
      </w:r>
      <w:r>
        <w:t>e</w:t>
      </w:r>
      <w:r>
        <w:rPr>
          <w:spacing w:val="1"/>
        </w:rPr>
        <w:t xml:space="preserve"> </w:t>
      </w:r>
      <w:r>
        <w:rPr>
          <w:spacing w:val="-1"/>
        </w:rPr>
        <w:t>p</w:t>
      </w:r>
      <w:r>
        <w:t>ré</w:t>
      </w:r>
      <w:r>
        <w:rPr>
          <w:spacing w:val="-1"/>
        </w:rPr>
        <w:t>-ce</w:t>
      </w:r>
      <w:r>
        <w:t>r</w:t>
      </w:r>
      <w:r>
        <w:rPr>
          <w:spacing w:val="-1"/>
        </w:rPr>
        <w:t>tif</w:t>
      </w:r>
      <w:r>
        <w:t>i</w:t>
      </w:r>
      <w:r>
        <w:rPr>
          <w:spacing w:val="2"/>
        </w:rPr>
        <w:t>c</w:t>
      </w:r>
      <w:r>
        <w:t>ati</w:t>
      </w:r>
      <w:r>
        <w:rPr>
          <w:spacing w:val="-1"/>
        </w:rPr>
        <w:t>on</w:t>
      </w:r>
      <w:r>
        <w:t>.</w:t>
      </w:r>
    </w:p>
    <w:p w14:paraId="61F14D9D" w14:textId="77777777" w:rsidR="00E736CB" w:rsidRDefault="00E736CB">
      <w:pPr>
        <w:pStyle w:val="BodyText"/>
        <w:rPr>
          <w:sz w:val="20"/>
        </w:rPr>
      </w:pPr>
    </w:p>
    <w:p w14:paraId="013B6F4F" w14:textId="77777777" w:rsidR="00E736CB" w:rsidRDefault="00E736CB">
      <w:pPr>
        <w:pStyle w:val="BodyText"/>
        <w:rPr>
          <w:sz w:val="20"/>
        </w:rPr>
      </w:pPr>
    </w:p>
    <w:p w14:paraId="6029D30F" w14:textId="77777777" w:rsidR="00E736CB" w:rsidRDefault="00320B7F">
      <w:pPr>
        <w:pStyle w:val="Heading2"/>
        <w:numPr>
          <w:ilvl w:val="1"/>
          <w:numId w:val="1"/>
        </w:numPr>
        <w:tabs>
          <w:tab w:val="left" w:pos="407"/>
        </w:tabs>
        <w:spacing w:before="119"/>
        <w:ind w:hanging="289"/>
      </w:pPr>
      <w:bookmarkStart w:id="26" w:name="_Toc86410702"/>
      <w:r>
        <w:t>Reconnaissance du soutien du gouvernement</w:t>
      </w:r>
      <w:r>
        <w:rPr>
          <w:spacing w:val="-3"/>
        </w:rPr>
        <w:t xml:space="preserve"> </w:t>
      </w:r>
      <w:r>
        <w:t>fédéral</w:t>
      </w:r>
      <w:bookmarkEnd w:id="26"/>
    </w:p>
    <w:p w14:paraId="3F92CA7B" w14:textId="77777777" w:rsidR="00E736CB" w:rsidRDefault="00320B7F">
      <w:pPr>
        <w:pStyle w:val="BodyText"/>
        <w:spacing w:before="107"/>
        <w:ind w:left="118" w:right="607"/>
      </w:pPr>
      <w:r>
        <w:t>Les bénéficiaires de financement doivent reconnaître l’aide financière fournie par le gouvernement fédéral dans le cadre du Programme dans toutes leurs annonces publiques, leurs communiqués et leurs publicités liés au projet approuvé. Ils doivent en outre aider à préparer les annonces publiques connexes du gouvernement fédéral.</w:t>
      </w:r>
    </w:p>
    <w:p w14:paraId="7D6EA26D" w14:textId="77777777" w:rsidR="00E736CB" w:rsidRDefault="00E736CB">
      <w:pPr>
        <w:pStyle w:val="BodyText"/>
        <w:rPr>
          <w:sz w:val="20"/>
        </w:rPr>
      </w:pPr>
    </w:p>
    <w:p w14:paraId="185A3652" w14:textId="77777777" w:rsidR="00E736CB" w:rsidRDefault="00E736CB">
      <w:pPr>
        <w:pStyle w:val="BodyText"/>
        <w:rPr>
          <w:sz w:val="20"/>
        </w:rPr>
      </w:pPr>
    </w:p>
    <w:p w14:paraId="57E2B20B" w14:textId="77777777" w:rsidR="00E736CB" w:rsidRDefault="00320B7F">
      <w:pPr>
        <w:pStyle w:val="Heading2"/>
        <w:numPr>
          <w:ilvl w:val="1"/>
          <w:numId w:val="1"/>
        </w:numPr>
        <w:tabs>
          <w:tab w:val="left" w:pos="407"/>
        </w:tabs>
        <w:spacing w:before="158"/>
        <w:ind w:hanging="289"/>
      </w:pPr>
      <w:bookmarkStart w:id="27" w:name="_Toc86410703"/>
      <w:r>
        <w:t>Exigences de</w:t>
      </w:r>
      <w:r>
        <w:rPr>
          <w:spacing w:val="-4"/>
        </w:rPr>
        <w:t xml:space="preserve"> </w:t>
      </w:r>
      <w:r>
        <w:t>rapports</w:t>
      </w:r>
      <w:bookmarkEnd w:id="27"/>
    </w:p>
    <w:p w14:paraId="2ED52A10" w14:textId="77777777" w:rsidR="00E736CB" w:rsidRDefault="00320B7F">
      <w:pPr>
        <w:pStyle w:val="BodyText"/>
        <w:spacing w:before="47"/>
        <w:ind w:left="118" w:right="569"/>
      </w:pPr>
      <w:r>
        <w:t>Les organismes qui reçoivent une contribution de Parcs Canada doivent présenter des états de flux de la trésorerie périodiques ainsi qu’un rapport final. Les exigences propres au rapport final seront précisées dans l’entente de contribution. Les projets peuvent être soumis à une vérification indépendante ou à un sondage post- mortem.</w:t>
      </w:r>
    </w:p>
    <w:p w14:paraId="42BB6807" w14:textId="6DFF40A5" w:rsidR="00E736CB" w:rsidRDefault="00E736CB"/>
    <w:p w14:paraId="745FEDED" w14:textId="2AA36FE3" w:rsidR="00A243A0" w:rsidRDefault="00A243A0"/>
    <w:p w14:paraId="5B083114" w14:textId="77777777" w:rsidR="00A243A0" w:rsidRDefault="00A243A0">
      <w:pPr>
        <w:sectPr w:rsidR="00A243A0">
          <w:headerReference w:type="default" r:id="rId17"/>
          <w:footerReference w:type="default" r:id="rId18"/>
          <w:pgSz w:w="12240" w:h="15840"/>
          <w:pgMar w:top="1140" w:right="1320" w:bottom="800" w:left="1300" w:header="631" w:footer="604" w:gutter="0"/>
          <w:pgNumType w:start="9"/>
          <w:cols w:space="720"/>
        </w:sectPr>
      </w:pPr>
    </w:p>
    <w:p w14:paraId="2A92A192" w14:textId="77777777" w:rsidR="00E736CB" w:rsidRDefault="00E736CB">
      <w:pPr>
        <w:pStyle w:val="BodyText"/>
        <w:spacing w:before="4"/>
        <w:rPr>
          <w:sz w:val="17"/>
        </w:rPr>
      </w:pPr>
    </w:p>
    <w:p w14:paraId="564D2D63" w14:textId="77777777" w:rsidR="00E736CB" w:rsidRPr="005D3845" w:rsidRDefault="00320B7F" w:rsidP="005D3845">
      <w:pPr>
        <w:pStyle w:val="Heading1"/>
        <w:jc w:val="right"/>
        <w:rPr>
          <w:b w:val="0"/>
        </w:rPr>
      </w:pPr>
      <w:bookmarkStart w:id="28" w:name="_Toc86410704"/>
      <w:r w:rsidRPr="005D3845">
        <w:t>Annexe A</w:t>
      </w:r>
      <w:bookmarkEnd w:id="28"/>
    </w:p>
    <w:p w14:paraId="69D31683" w14:textId="77777777" w:rsidR="00E736CB" w:rsidRDefault="00320B7F">
      <w:pPr>
        <w:ind w:left="498"/>
        <w:rPr>
          <w:b/>
          <w:sz w:val="18"/>
        </w:rPr>
      </w:pPr>
      <w:r>
        <w:rPr>
          <w:b/>
          <w:sz w:val="18"/>
          <w:u w:val="single"/>
        </w:rPr>
        <w:t>Définitions</w:t>
      </w:r>
    </w:p>
    <w:p w14:paraId="6213A0D7" w14:textId="77777777" w:rsidR="00E736CB" w:rsidRDefault="00E736CB">
      <w:pPr>
        <w:pStyle w:val="BodyText"/>
        <w:spacing w:before="3"/>
        <w:rPr>
          <w:b/>
          <w:sz w:val="9"/>
        </w:rPr>
      </w:pPr>
    </w:p>
    <w:p w14:paraId="260E3E9C" w14:textId="77777777" w:rsidR="00E736CB" w:rsidRDefault="00E736CB">
      <w:pPr>
        <w:rPr>
          <w:sz w:val="9"/>
        </w:rPr>
        <w:sectPr w:rsidR="00E736CB">
          <w:pgSz w:w="12240" w:h="15840"/>
          <w:pgMar w:top="1140" w:right="1320" w:bottom="800" w:left="1300" w:header="631" w:footer="604" w:gutter="0"/>
          <w:cols w:space="720"/>
        </w:sectPr>
      </w:pPr>
    </w:p>
    <w:p w14:paraId="0B84ACBC" w14:textId="77777777" w:rsidR="00E736CB" w:rsidRDefault="00320B7F">
      <w:pPr>
        <w:pStyle w:val="BodyText"/>
        <w:spacing w:before="100"/>
        <w:ind w:left="858" w:right="35"/>
      </w:pPr>
      <w:r>
        <w:rPr>
          <w:b/>
        </w:rPr>
        <w:t xml:space="preserve">Confirmation de propriété contributive : </w:t>
      </w:r>
      <w:r>
        <w:t>s’entend d’une déclaration de Parcs Canada qui confirme qu’une propriété contribue à la valeur patrimoniale (motifs de reconnaissance) d’un arrondissement historique qui a été reconnu comme lieu historique national.</w:t>
      </w:r>
    </w:p>
    <w:p w14:paraId="7BE35566" w14:textId="77777777" w:rsidR="00E736CB" w:rsidRDefault="00E736CB">
      <w:pPr>
        <w:pStyle w:val="BodyText"/>
        <w:spacing w:before="10"/>
        <w:rPr>
          <w:sz w:val="17"/>
        </w:rPr>
      </w:pPr>
    </w:p>
    <w:p w14:paraId="5B503798" w14:textId="77777777" w:rsidR="00E736CB" w:rsidRDefault="00320B7F">
      <w:pPr>
        <w:ind w:left="858" w:right="45"/>
        <w:rPr>
          <w:sz w:val="18"/>
        </w:rPr>
      </w:pPr>
      <w:r>
        <w:rPr>
          <w:b/>
          <w:sz w:val="18"/>
        </w:rPr>
        <w:t xml:space="preserve">Conservation : </w:t>
      </w:r>
      <w:r>
        <w:rPr>
          <w:sz w:val="18"/>
        </w:rPr>
        <w:t xml:space="preserve">s’entend des actions ou processus qui visent à sauvegarder les </w:t>
      </w:r>
      <w:r>
        <w:rPr>
          <w:i/>
          <w:sz w:val="18"/>
        </w:rPr>
        <w:t xml:space="preserve">éléments caractéristiques </w:t>
      </w:r>
      <w:r>
        <w:rPr>
          <w:sz w:val="18"/>
        </w:rPr>
        <w:t xml:space="preserve">d’une ressource culturelle afin d’en préserver la valeur patrimoniale et d’en prolonger la vie physique. Pour plus de certitude, veuillez consulter les descriptions dans les </w:t>
      </w:r>
      <w:r>
        <w:rPr>
          <w:i/>
          <w:sz w:val="18"/>
        </w:rPr>
        <w:t>Normes et lignes directrices pour la conservation des lieux patrimoniaux au Canada</w:t>
      </w:r>
      <w:r>
        <w:rPr>
          <w:i/>
          <w:spacing w:val="-18"/>
          <w:sz w:val="18"/>
        </w:rPr>
        <w:t xml:space="preserve"> </w:t>
      </w:r>
      <w:r>
        <w:rPr>
          <w:sz w:val="18"/>
        </w:rPr>
        <w:t>(seconde édition).</w:t>
      </w:r>
    </w:p>
    <w:p w14:paraId="2F71A0B4" w14:textId="77777777" w:rsidR="00E736CB" w:rsidRDefault="00E736CB">
      <w:pPr>
        <w:pStyle w:val="BodyText"/>
        <w:spacing w:before="2"/>
      </w:pPr>
    </w:p>
    <w:p w14:paraId="352EF51B" w14:textId="77777777" w:rsidR="00E736CB" w:rsidRDefault="00320B7F">
      <w:pPr>
        <w:pStyle w:val="BodyText"/>
        <w:ind w:left="858" w:right="35"/>
      </w:pPr>
      <w:r>
        <w:t xml:space="preserve">Les </w:t>
      </w:r>
      <w:r>
        <w:rPr>
          <w:b/>
        </w:rPr>
        <w:t xml:space="preserve">éléments caractéristiques : </w:t>
      </w:r>
      <w:r>
        <w:t>comprennent les matériaux, les formes, les configurations spatiales, les usages et les associations ou les significations culturelles qui, ensemble, font la valeur patrimoniale d’un lieu historique national et qu’il faut protéger pour sauvegarder cette valeur patrimoniale. Les éléments caractéristiques sont énumérés dans l’énoncé d’importance.</w:t>
      </w:r>
    </w:p>
    <w:p w14:paraId="657DCCDF" w14:textId="77777777" w:rsidR="00E736CB" w:rsidRDefault="00E736CB">
      <w:pPr>
        <w:pStyle w:val="BodyText"/>
        <w:spacing w:before="11"/>
        <w:rPr>
          <w:sz w:val="17"/>
        </w:rPr>
      </w:pPr>
    </w:p>
    <w:p w14:paraId="26296C77" w14:textId="77777777" w:rsidR="00E736CB" w:rsidRDefault="00320B7F">
      <w:pPr>
        <w:pStyle w:val="BodyText"/>
        <w:ind w:left="858" w:right="35"/>
      </w:pPr>
      <w:r>
        <w:t>L’</w:t>
      </w:r>
      <w:r>
        <w:rPr>
          <w:b/>
        </w:rPr>
        <w:t xml:space="preserve">énoncé d’importance : </w:t>
      </w:r>
      <w:r>
        <w:t>d’un lieu historique national est un document</w:t>
      </w:r>
      <w:r>
        <w:rPr>
          <w:spacing w:val="-18"/>
        </w:rPr>
        <w:t xml:space="preserve"> </w:t>
      </w:r>
      <w:r>
        <w:t>préparé par Parcs Canada. Il constitue une manière succincte d’exprimer la valeur patrimoniale. Il garantit que la valeur patrimoniale est communiquée avec efficacité</w:t>
      </w:r>
      <w:r>
        <w:rPr>
          <w:spacing w:val="-2"/>
        </w:rPr>
        <w:t xml:space="preserve"> </w:t>
      </w:r>
      <w:r>
        <w:t>et</w:t>
      </w:r>
    </w:p>
    <w:p w14:paraId="1E32E8D3" w14:textId="77777777" w:rsidR="00E736CB" w:rsidRDefault="00320B7F">
      <w:pPr>
        <w:pStyle w:val="BodyText"/>
        <w:ind w:left="858" w:right="35"/>
      </w:pPr>
      <w:proofErr w:type="gramStart"/>
      <w:r>
        <w:t>cohérence</w:t>
      </w:r>
      <w:proofErr w:type="gramEnd"/>
      <w:r>
        <w:t>. L’énoncé d’importance, divisé</w:t>
      </w:r>
      <w:r>
        <w:rPr>
          <w:spacing w:val="-21"/>
        </w:rPr>
        <w:t xml:space="preserve"> </w:t>
      </w:r>
      <w:r>
        <w:t xml:space="preserve">en trois parties, comporte l’information suivante : une courte description du lieu </w:t>
      </w:r>
      <w:proofErr w:type="gramStart"/>
      <w:r>
        <w:t>patrimonial;</w:t>
      </w:r>
      <w:proofErr w:type="gramEnd"/>
      <w:r>
        <w:t xml:space="preserve"> l’identification de la ou des principale(s) valeur(s) patrimoniale(s) associée(s) au lieu</w:t>
      </w:r>
      <w:r>
        <w:rPr>
          <w:spacing w:val="-3"/>
        </w:rPr>
        <w:t xml:space="preserve"> </w:t>
      </w:r>
      <w:r>
        <w:t>patrimonial;</w:t>
      </w:r>
    </w:p>
    <w:p w14:paraId="221AA718" w14:textId="77777777" w:rsidR="00E736CB" w:rsidRDefault="00320B7F">
      <w:pPr>
        <w:pStyle w:val="BodyText"/>
        <w:spacing w:before="1"/>
        <w:ind w:left="858" w:right="35"/>
      </w:pPr>
      <w:proofErr w:type="gramStart"/>
      <w:r>
        <w:t>une</w:t>
      </w:r>
      <w:proofErr w:type="gramEnd"/>
      <w:r>
        <w:t xml:space="preserve"> liste des principaux éléments caractéristiques du lieu patrimonial.</w:t>
      </w:r>
    </w:p>
    <w:p w14:paraId="7388FF49" w14:textId="77777777" w:rsidR="00E736CB" w:rsidRDefault="00320B7F">
      <w:pPr>
        <w:pStyle w:val="BodyText"/>
        <w:ind w:left="858" w:right="35"/>
      </w:pPr>
      <w:r>
        <w:t>Pour les besoins du Programme, seul l’énoncé d’importance préparé pour un lieu historique national peut servir à préparer une demande.</w:t>
      </w:r>
    </w:p>
    <w:p w14:paraId="69B67CDE" w14:textId="77777777" w:rsidR="00E736CB" w:rsidRDefault="00320B7F">
      <w:pPr>
        <w:pStyle w:val="BodyText"/>
        <w:spacing w:before="100"/>
        <w:ind w:left="870" w:right="534"/>
      </w:pPr>
      <w:r>
        <w:br w:type="column"/>
      </w:r>
      <w:r>
        <w:rPr>
          <w:b/>
        </w:rPr>
        <w:lastRenderedPageBreak/>
        <w:t xml:space="preserve">Énoncé d’intégrité commémorative : </w:t>
      </w:r>
      <w:r>
        <w:t>expose ce qu’englobe le concept d’intégrité commémorative pour un lieu historique national donné. Il décrit le lieu, la raison de sa désignation, ses ressources culturelles et leur valeur patrimoniale. Il inclut des objectifs pour leur conservation et le partage de leur valeur patrimoniale avec le public d’une façon qui reflète la richesse et l’importance du lieu historique national. Il sert également de cadre de référence pour la planification, la gestion, l’exploitation, l’établissement de rapports et l’adoption de mesures correctives.</w:t>
      </w:r>
    </w:p>
    <w:p w14:paraId="18E1397A" w14:textId="77777777" w:rsidR="00E736CB" w:rsidRDefault="00E736CB">
      <w:pPr>
        <w:pStyle w:val="BodyText"/>
        <w:spacing w:before="11"/>
        <w:rPr>
          <w:sz w:val="17"/>
        </w:rPr>
      </w:pPr>
    </w:p>
    <w:p w14:paraId="1366B538" w14:textId="77777777" w:rsidR="00E736CB" w:rsidRDefault="00320B7F">
      <w:pPr>
        <w:ind w:left="870" w:right="603"/>
        <w:rPr>
          <w:i/>
          <w:sz w:val="18"/>
        </w:rPr>
      </w:pPr>
      <w:r>
        <w:rPr>
          <w:b/>
          <w:sz w:val="18"/>
        </w:rPr>
        <w:t xml:space="preserve">Gare ferroviaire patrimoniale : </w:t>
      </w:r>
      <w:r>
        <w:rPr>
          <w:sz w:val="18"/>
        </w:rPr>
        <w:t xml:space="preserve">gare désignée par le ministre de Parcs Canada à la recommandation de la Commission des lieux et monuments historiques, comme gare ferroviaire patrimoniale conformément aux dispositions de la </w:t>
      </w:r>
      <w:r>
        <w:rPr>
          <w:i/>
          <w:sz w:val="18"/>
        </w:rPr>
        <w:t>Loi sur la protection des gares ferroviaires patrimoniales.</w:t>
      </w:r>
    </w:p>
    <w:p w14:paraId="6642EC26" w14:textId="77777777" w:rsidR="00E736CB" w:rsidRDefault="00E736CB">
      <w:pPr>
        <w:pStyle w:val="BodyText"/>
        <w:spacing w:before="1"/>
        <w:rPr>
          <w:i/>
        </w:rPr>
      </w:pPr>
    </w:p>
    <w:p w14:paraId="306A6099" w14:textId="77777777" w:rsidR="00E736CB" w:rsidRDefault="00320B7F">
      <w:pPr>
        <w:pStyle w:val="BodyText"/>
        <w:ind w:left="870" w:right="616"/>
      </w:pPr>
      <w:r>
        <w:rPr>
          <w:b/>
          <w:spacing w:val="-2"/>
        </w:rPr>
        <w:t>I</w:t>
      </w:r>
      <w:r>
        <w:rPr>
          <w:b/>
        </w:rPr>
        <w:t>n</w:t>
      </w:r>
      <w:r>
        <w:rPr>
          <w:b/>
          <w:spacing w:val="-1"/>
        </w:rPr>
        <w:t>t</w:t>
      </w:r>
      <w:r>
        <w:rPr>
          <w:b/>
        </w:rPr>
        <w:t>é</w:t>
      </w:r>
      <w:r>
        <w:rPr>
          <w:b/>
          <w:spacing w:val="-1"/>
        </w:rPr>
        <w:t>g</w:t>
      </w:r>
      <w:r>
        <w:rPr>
          <w:b/>
        </w:rPr>
        <w:t>ri</w:t>
      </w:r>
      <w:r>
        <w:rPr>
          <w:b/>
          <w:spacing w:val="-1"/>
        </w:rPr>
        <w:t>t</w:t>
      </w:r>
      <w:r>
        <w:rPr>
          <w:b/>
        </w:rPr>
        <w:t xml:space="preserve">é </w:t>
      </w:r>
      <w:r>
        <w:rPr>
          <w:b/>
          <w:spacing w:val="-1"/>
        </w:rPr>
        <w:t>c</w:t>
      </w:r>
      <w:r>
        <w:rPr>
          <w:b/>
        </w:rPr>
        <w:t>om</w:t>
      </w:r>
      <w:r>
        <w:rPr>
          <w:b/>
          <w:spacing w:val="-1"/>
        </w:rPr>
        <w:t>m</w:t>
      </w:r>
      <w:r>
        <w:rPr>
          <w:b/>
        </w:rPr>
        <w:t>émor</w:t>
      </w:r>
      <w:r>
        <w:rPr>
          <w:b/>
          <w:spacing w:val="1"/>
        </w:rPr>
        <w:t>a</w:t>
      </w:r>
      <w:r>
        <w:rPr>
          <w:b/>
          <w:spacing w:val="-2"/>
        </w:rPr>
        <w:t>t</w:t>
      </w:r>
      <w:r>
        <w:rPr>
          <w:b/>
        </w:rPr>
        <w:t>i</w:t>
      </w:r>
      <w:r>
        <w:rPr>
          <w:b/>
          <w:spacing w:val="-2"/>
        </w:rPr>
        <w:t>v</w:t>
      </w:r>
      <w:r>
        <w:rPr>
          <w:b/>
        </w:rPr>
        <w:t>e</w:t>
      </w:r>
      <w:r>
        <w:rPr>
          <w:b/>
          <w:spacing w:val="1"/>
        </w:rPr>
        <w:t xml:space="preserve"> </w:t>
      </w:r>
      <w:r>
        <w:rPr>
          <w:b/>
        </w:rPr>
        <w:t>:</w:t>
      </w:r>
      <w:r>
        <w:rPr>
          <w:b/>
          <w:spacing w:val="1"/>
        </w:rPr>
        <w:t xml:space="preserve"> </w:t>
      </w:r>
      <w:r>
        <w:rPr>
          <w:spacing w:val="-1"/>
        </w:rPr>
        <w:t>ét</w:t>
      </w:r>
      <w:r>
        <w:t>at</w:t>
      </w:r>
      <w:r>
        <w:rPr>
          <w:spacing w:val="-1"/>
        </w:rPr>
        <w:t xml:space="preserve"> d’un </w:t>
      </w:r>
      <w:r>
        <w:rPr>
          <w:spacing w:val="-2"/>
        </w:rPr>
        <w:t>l</w:t>
      </w:r>
      <w:r>
        <w:t>ieu</w:t>
      </w:r>
      <w:r>
        <w:rPr>
          <w:spacing w:val="-1"/>
        </w:rPr>
        <w:t xml:space="preserve"> </w:t>
      </w:r>
      <w:r>
        <w:t>hi</w:t>
      </w:r>
      <w:r>
        <w:rPr>
          <w:spacing w:val="-1"/>
        </w:rPr>
        <w:t>sto</w:t>
      </w:r>
      <w:r>
        <w:t>rique</w:t>
      </w:r>
      <w:r>
        <w:rPr>
          <w:spacing w:val="1"/>
        </w:rPr>
        <w:t xml:space="preserve"> </w:t>
      </w:r>
      <w:r>
        <w:rPr>
          <w:spacing w:val="-1"/>
        </w:rPr>
        <w:t>n</w:t>
      </w:r>
      <w:r>
        <w:t>ati</w:t>
      </w:r>
      <w:r>
        <w:rPr>
          <w:spacing w:val="-1"/>
        </w:rPr>
        <w:t>on</w:t>
      </w:r>
      <w:r>
        <w:t>al</w:t>
      </w:r>
      <w:r>
        <w:rPr>
          <w:spacing w:val="1"/>
        </w:rPr>
        <w:t xml:space="preserve"> </w:t>
      </w:r>
      <w:r>
        <w:rPr>
          <w:spacing w:val="-2"/>
        </w:rPr>
        <w:t>lo</w:t>
      </w:r>
      <w:r>
        <w:rPr>
          <w:spacing w:val="2"/>
        </w:rPr>
        <w:t>r</w:t>
      </w:r>
      <w:r>
        <w:rPr>
          <w:spacing w:val="-1"/>
        </w:rPr>
        <w:t>s</w:t>
      </w:r>
      <w:r>
        <w:t>q</w:t>
      </w:r>
      <w:r>
        <w:rPr>
          <w:spacing w:val="2"/>
        </w:rPr>
        <w:t>u</w:t>
      </w:r>
      <w:r>
        <w:t>e</w:t>
      </w:r>
      <w:r>
        <w:rPr>
          <w:spacing w:val="-1"/>
        </w:rPr>
        <w:t xml:space="preserve"> ce</w:t>
      </w:r>
      <w:r>
        <w:rPr>
          <w:spacing w:val="-2"/>
        </w:rPr>
        <w:t>l</w:t>
      </w:r>
      <w:r>
        <w:rPr>
          <w:spacing w:val="-1"/>
        </w:rPr>
        <w:t>u</w:t>
      </w:r>
      <w:r>
        <w:t>i</w:t>
      </w:r>
      <w:r>
        <w:rPr>
          <w:spacing w:val="-1"/>
        </w:rPr>
        <w:t>-c</w:t>
      </w:r>
      <w:r>
        <w:t>i</w:t>
      </w:r>
      <w:r>
        <w:rPr>
          <w:spacing w:val="-1"/>
        </w:rPr>
        <w:t xml:space="preserve"> </w:t>
      </w:r>
      <w:r>
        <w:t xml:space="preserve">a </w:t>
      </w:r>
      <w:r>
        <w:rPr>
          <w:spacing w:val="-1"/>
        </w:rPr>
        <w:t>c</w:t>
      </w:r>
      <w:r>
        <w:rPr>
          <w:spacing w:val="-2"/>
        </w:rPr>
        <w:t>o</w:t>
      </w:r>
      <w:r>
        <w:rPr>
          <w:spacing w:val="-1"/>
        </w:rPr>
        <w:t>nse</w:t>
      </w:r>
      <w:r>
        <w:t>r</w:t>
      </w:r>
      <w:r>
        <w:rPr>
          <w:spacing w:val="1"/>
        </w:rPr>
        <w:t>v</w:t>
      </w:r>
      <w:r>
        <w:t>é</w:t>
      </w:r>
      <w:r>
        <w:rPr>
          <w:spacing w:val="-1"/>
        </w:rPr>
        <w:t xml:space="preserve"> </w:t>
      </w:r>
      <w:r>
        <w:rPr>
          <w:spacing w:val="-2"/>
        </w:rPr>
        <w:t>l</w:t>
      </w:r>
      <w:r>
        <w:t>a v</w:t>
      </w:r>
      <w:r>
        <w:rPr>
          <w:spacing w:val="2"/>
        </w:rPr>
        <w:t>a</w:t>
      </w:r>
      <w:r>
        <w:rPr>
          <w:spacing w:val="-2"/>
        </w:rPr>
        <w:t>l</w:t>
      </w:r>
      <w:r>
        <w:rPr>
          <w:spacing w:val="-1"/>
        </w:rPr>
        <w:t>eu</w:t>
      </w:r>
      <w:r>
        <w:t>r</w:t>
      </w:r>
      <w:r>
        <w:rPr>
          <w:spacing w:val="-1"/>
        </w:rPr>
        <w:t xml:space="preserve"> p</w:t>
      </w:r>
      <w:r>
        <w:t>a</w:t>
      </w:r>
      <w:r>
        <w:rPr>
          <w:spacing w:val="-1"/>
        </w:rPr>
        <w:t>t</w:t>
      </w:r>
      <w:r>
        <w:t>rim</w:t>
      </w:r>
      <w:r>
        <w:rPr>
          <w:spacing w:val="-2"/>
        </w:rPr>
        <w:t>o</w:t>
      </w:r>
      <w:r>
        <w:rPr>
          <w:spacing w:val="-1"/>
        </w:rPr>
        <w:t>n</w:t>
      </w:r>
      <w:r>
        <w:t>ia</w:t>
      </w:r>
      <w:r>
        <w:rPr>
          <w:spacing w:val="1"/>
        </w:rPr>
        <w:t>l</w:t>
      </w:r>
      <w:r>
        <w:t>e</w:t>
      </w:r>
      <w:r>
        <w:rPr>
          <w:spacing w:val="-1"/>
        </w:rPr>
        <w:t xml:space="preserve"> pour </w:t>
      </w:r>
      <w:r>
        <w:rPr>
          <w:spacing w:val="-2"/>
        </w:rPr>
        <w:t>l</w:t>
      </w:r>
      <w:r>
        <w:t>aquel</w:t>
      </w:r>
      <w:r>
        <w:rPr>
          <w:spacing w:val="-2"/>
        </w:rPr>
        <w:t>l</w:t>
      </w:r>
      <w:r>
        <w:t>e</w:t>
      </w:r>
      <w:r>
        <w:rPr>
          <w:spacing w:val="-1"/>
        </w:rPr>
        <w:t xml:space="preserve"> </w:t>
      </w:r>
      <w:r>
        <w:t>il</w:t>
      </w:r>
      <w:r>
        <w:rPr>
          <w:spacing w:val="-2"/>
        </w:rPr>
        <w:t xml:space="preserve"> </w:t>
      </w:r>
      <w:r>
        <w:t>a</w:t>
      </w:r>
      <w:r>
        <w:rPr>
          <w:spacing w:val="2"/>
        </w:rPr>
        <w:t xml:space="preserve"> </w:t>
      </w:r>
      <w:r>
        <w:rPr>
          <w:spacing w:val="-1"/>
        </w:rPr>
        <w:t>ét</w:t>
      </w:r>
      <w:r>
        <w:t>é</w:t>
      </w:r>
      <w:r>
        <w:rPr>
          <w:spacing w:val="-1"/>
        </w:rPr>
        <w:t xml:space="preserve"> d</w:t>
      </w:r>
      <w:r>
        <w:rPr>
          <w:spacing w:val="1"/>
        </w:rPr>
        <w:t>é</w:t>
      </w:r>
      <w:r>
        <w:rPr>
          <w:spacing w:val="-1"/>
        </w:rPr>
        <w:t>s</w:t>
      </w:r>
      <w:r>
        <w:t>ig</w:t>
      </w:r>
      <w:r>
        <w:rPr>
          <w:spacing w:val="-2"/>
        </w:rPr>
        <w:t>n</w:t>
      </w:r>
      <w:r>
        <w:rPr>
          <w:spacing w:val="1"/>
        </w:rPr>
        <w:t>é</w:t>
      </w:r>
      <w:r>
        <w:t>.</w:t>
      </w:r>
      <w:r>
        <w:rPr>
          <w:spacing w:val="-1"/>
        </w:rPr>
        <w:t xml:space="preserve"> I</w:t>
      </w:r>
      <w:r>
        <w:t xml:space="preserve">l </w:t>
      </w:r>
      <w:r>
        <w:rPr>
          <w:spacing w:val="-1"/>
        </w:rPr>
        <w:t>s</w:t>
      </w:r>
      <w:r>
        <w:t>’ag</w:t>
      </w:r>
      <w:r>
        <w:rPr>
          <w:spacing w:val="2"/>
        </w:rPr>
        <w:t>i</w:t>
      </w:r>
      <w:r>
        <w:t>t</w:t>
      </w:r>
      <w:r>
        <w:rPr>
          <w:spacing w:val="-1"/>
        </w:rPr>
        <w:t xml:space="preserve"> d</w:t>
      </w:r>
      <w:r>
        <w:t xml:space="preserve">e </w:t>
      </w:r>
      <w:r>
        <w:rPr>
          <w:spacing w:val="-2"/>
        </w:rPr>
        <w:t>l</w:t>
      </w:r>
      <w:r>
        <w:t>’</w:t>
      </w:r>
      <w:r>
        <w:rPr>
          <w:spacing w:val="-1"/>
        </w:rPr>
        <w:t>ét</w:t>
      </w:r>
      <w:r>
        <w:t xml:space="preserve">at </w:t>
      </w:r>
      <w:r>
        <w:rPr>
          <w:spacing w:val="-1"/>
        </w:rPr>
        <w:t>s</w:t>
      </w:r>
      <w:r>
        <w:rPr>
          <w:spacing w:val="-2"/>
        </w:rPr>
        <w:t>o</w:t>
      </w:r>
      <w:r>
        <w:rPr>
          <w:spacing w:val="-1"/>
        </w:rPr>
        <w:t>uh</w:t>
      </w:r>
      <w:r>
        <w:t>aité</w:t>
      </w:r>
      <w:r>
        <w:rPr>
          <w:spacing w:val="-1"/>
        </w:rPr>
        <w:t xml:space="preserve"> pou</w:t>
      </w:r>
      <w:r>
        <w:t>r</w:t>
      </w:r>
      <w:r>
        <w:rPr>
          <w:spacing w:val="-1"/>
        </w:rPr>
        <w:t xml:space="preserve"> u</w:t>
      </w:r>
      <w:r>
        <w:t>n</w:t>
      </w:r>
      <w:r>
        <w:rPr>
          <w:spacing w:val="1"/>
        </w:rPr>
        <w:t xml:space="preserve"> </w:t>
      </w:r>
      <w:r>
        <w:rPr>
          <w:spacing w:val="-2"/>
        </w:rPr>
        <w:t>l</w:t>
      </w:r>
      <w:r>
        <w:t>ieu</w:t>
      </w:r>
      <w:r>
        <w:rPr>
          <w:spacing w:val="-1"/>
        </w:rPr>
        <w:t xml:space="preserve"> </w:t>
      </w:r>
      <w:r>
        <w:t>hi</w:t>
      </w:r>
      <w:r>
        <w:rPr>
          <w:spacing w:val="-1"/>
        </w:rPr>
        <w:t>s</w:t>
      </w:r>
      <w:r>
        <w:rPr>
          <w:spacing w:val="2"/>
        </w:rPr>
        <w:t>t</w:t>
      </w:r>
      <w:r>
        <w:rPr>
          <w:spacing w:val="-2"/>
        </w:rPr>
        <w:t>o</w:t>
      </w:r>
      <w:r>
        <w:t>rique</w:t>
      </w:r>
      <w:r>
        <w:rPr>
          <w:spacing w:val="-1"/>
        </w:rPr>
        <w:t xml:space="preserve"> n</w:t>
      </w:r>
      <w:r>
        <w:t>ati</w:t>
      </w:r>
      <w:r>
        <w:rPr>
          <w:spacing w:val="-1"/>
        </w:rPr>
        <w:t>on</w:t>
      </w:r>
      <w:r>
        <w:t>al (</w:t>
      </w:r>
      <w:r>
        <w:rPr>
          <w:spacing w:val="-1"/>
        </w:rPr>
        <w:t>v</w:t>
      </w:r>
      <w:r>
        <w:rPr>
          <w:spacing w:val="-2"/>
        </w:rPr>
        <w:t>o</w:t>
      </w:r>
      <w:r>
        <w:t xml:space="preserve">ir </w:t>
      </w:r>
      <w:r>
        <w:rPr>
          <w:spacing w:val="-2"/>
        </w:rPr>
        <w:t>l</w:t>
      </w:r>
      <w:r>
        <w:t>’an</w:t>
      </w:r>
      <w:r>
        <w:rPr>
          <w:spacing w:val="1"/>
        </w:rPr>
        <w:t>n</w:t>
      </w:r>
      <w:r>
        <w:rPr>
          <w:spacing w:val="-1"/>
        </w:rPr>
        <w:t>e</w:t>
      </w:r>
      <w:r>
        <w:t xml:space="preserve">xe </w:t>
      </w:r>
      <w:r>
        <w:rPr>
          <w:smallCaps/>
        </w:rPr>
        <w:t>2</w:t>
      </w:r>
      <w:r>
        <w:t xml:space="preserve"> </w:t>
      </w:r>
      <w:r>
        <w:rPr>
          <w:spacing w:val="-1"/>
        </w:rPr>
        <w:t>p</w:t>
      </w:r>
      <w:r>
        <w:rPr>
          <w:spacing w:val="-2"/>
        </w:rPr>
        <w:t>o</w:t>
      </w:r>
      <w:r>
        <w:rPr>
          <w:spacing w:val="-1"/>
        </w:rPr>
        <w:t>u</w:t>
      </w:r>
      <w:r>
        <w:t>r</w:t>
      </w:r>
      <w:r>
        <w:rPr>
          <w:spacing w:val="-1"/>
        </w:rPr>
        <w:t xml:space="preserve"> </w:t>
      </w:r>
      <w:r>
        <w:rPr>
          <w:spacing w:val="2"/>
        </w:rPr>
        <w:t>p</w:t>
      </w:r>
      <w:r>
        <w:rPr>
          <w:spacing w:val="-2"/>
        </w:rPr>
        <w:t>l</w:t>
      </w:r>
      <w:r>
        <w:rPr>
          <w:spacing w:val="-1"/>
        </w:rPr>
        <w:t>u</w:t>
      </w:r>
      <w:r>
        <w:t>s</w:t>
      </w:r>
      <w:r>
        <w:rPr>
          <w:spacing w:val="-2"/>
        </w:rPr>
        <w:t xml:space="preserve"> </w:t>
      </w:r>
      <w:r>
        <w:rPr>
          <w:spacing w:val="-1"/>
        </w:rPr>
        <w:t>d</w:t>
      </w:r>
      <w:r>
        <w:t>e</w:t>
      </w:r>
      <w:r>
        <w:rPr>
          <w:spacing w:val="1"/>
        </w:rPr>
        <w:t xml:space="preserve"> </w:t>
      </w:r>
      <w:r>
        <w:rPr>
          <w:spacing w:val="-1"/>
        </w:rPr>
        <w:t>p</w:t>
      </w:r>
      <w:r>
        <w:t>r</w:t>
      </w:r>
      <w:r>
        <w:rPr>
          <w:spacing w:val="-1"/>
        </w:rPr>
        <w:t>éci</w:t>
      </w:r>
      <w:r>
        <w:rPr>
          <w:spacing w:val="-2"/>
        </w:rPr>
        <w:t>s</w:t>
      </w:r>
      <w:r>
        <w:t>i</w:t>
      </w:r>
      <w:r>
        <w:rPr>
          <w:spacing w:val="-1"/>
        </w:rPr>
        <w:t>o</w:t>
      </w:r>
      <w:r>
        <w:rPr>
          <w:spacing w:val="1"/>
        </w:rPr>
        <w:t>n</w:t>
      </w:r>
      <w:r>
        <w:rPr>
          <w:spacing w:val="-1"/>
        </w:rPr>
        <w:t>s</w:t>
      </w:r>
      <w:r>
        <w:t>).</w:t>
      </w:r>
      <w:r>
        <w:rPr>
          <w:spacing w:val="-1"/>
        </w:rPr>
        <w:t xml:space="preserve"> </w:t>
      </w:r>
      <w:r>
        <w:t xml:space="preserve">Un </w:t>
      </w:r>
      <w:r>
        <w:rPr>
          <w:spacing w:val="-2"/>
        </w:rPr>
        <w:t>l</w:t>
      </w:r>
      <w:r>
        <w:t>ieu</w:t>
      </w:r>
      <w:r>
        <w:rPr>
          <w:spacing w:val="-1"/>
        </w:rPr>
        <w:t xml:space="preserve"> </w:t>
      </w:r>
      <w:r>
        <w:t>hi</w:t>
      </w:r>
      <w:r>
        <w:rPr>
          <w:spacing w:val="-1"/>
        </w:rPr>
        <w:t>sto</w:t>
      </w:r>
      <w:r>
        <w:t>rique</w:t>
      </w:r>
      <w:r>
        <w:rPr>
          <w:spacing w:val="1"/>
        </w:rPr>
        <w:t xml:space="preserve"> </w:t>
      </w:r>
      <w:r>
        <w:rPr>
          <w:spacing w:val="-1"/>
        </w:rPr>
        <w:t>n</w:t>
      </w:r>
      <w:r>
        <w:t>ati</w:t>
      </w:r>
      <w:r>
        <w:rPr>
          <w:spacing w:val="-1"/>
        </w:rPr>
        <w:t>on</w:t>
      </w:r>
      <w:r>
        <w:t>al</w:t>
      </w:r>
      <w:r>
        <w:rPr>
          <w:spacing w:val="1"/>
        </w:rPr>
        <w:t xml:space="preserve"> </w:t>
      </w:r>
      <w:r>
        <w:rPr>
          <w:spacing w:val="-1"/>
        </w:rPr>
        <w:t>po</w:t>
      </w:r>
      <w:r>
        <w:rPr>
          <w:spacing w:val="1"/>
        </w:rPr>
        <w:t>s</w:t>
      </w:r>
      <w:r>
        <w:rPr>
          <w:spacing w:val="-1"/>
        </w:rPr>
        <w:t>sè</w:t>
      </w:r>
      <w:r>
        <w:rPr>
          <w:spacing w:val="2"/>
        </w:rPr>
        <w:t>d</w:t>
      </w:r>
      <w:r>
        <w:t>e</w:t>
      </w:r>
      <w:r>
        <w:rPr>
          <w:spacing w:val="-1"/>
        </w:rPr>
        <w:t xml:space="preserve"> u</w:t>
      </w:r>
      <w:r>
        <w:rPr>
          <w:spacing w:val="-2"/>
        </w:rPr>
        <w:t>n</w:t>
      </w:r>
      <w:r>
        <w:t>e i</w:t>
      </w:r>
      <w:r>
        <w:rPr>
          <w:spacing w:val="-1"/>
        </w:rPr>
        <w:t>ntég</w:t>
      </w:r>
      <w:r>
        <w:t>rité</w:t>
      </w:r>
      <w:r>
        <w:rPr>
          <w:spacing w:val="-1"/>
        </w:rPr>
        <w:t xml:space="preserve"> c</w:t>
      </w:r>
      <w:r>
        <w:rPr>
          <w:spacing w:val="-2"/>
        </w:rPr>
        <w:t>o</w:t>
      </w:r>
      <w:r>
        <w:t>mm</w:t>
      </w:r>
      <w:r>
        <w:rPr>
          <w:spacing w:val="1"/>
        </w:rPr>
        <w:t>é</w:t>
      </w:r>
      <w:r>
        <w:t>m</w:t>
      </w:r>
      <w:r>
        <w:rPr>
          <w:spacing w:val="-2"/>
        </w:rPr>
        <w:t>o</w:t>
      </w:r>
      <w:r>
        <w:t>rati</w:t>
      </w:r>
      <w:r>
        <w:rPr>
          <w:spacing w:val="-1"/>
        </w:rPr>
        <w:t>v</w:t>
      </w:r>
      <w:r>
        <w:t>e</w:t>
      </w:r>
      <w:r>
        <w:rPr>
          <w:spacing w:val="-1"/>
        </w:rPr>
        <w:t xml:space="preserve"> </w:t>
      </w:r>
      <w:r>
        <w:t>l</w:t>
      </w:r>
      <w:r>
        <w:rPr>
          <w:spacing w:val="-2"/>
        </w:rPr>
        <w:t>o</w:t>
      </w:r>
      <w:r>
        <w:t>r</w:t>
      </w:r>
      <w:r>
        <w:rPr>
          <w:spacing w:val="1"/>
        </w:rPr>
        <w:t>s</w:t>
      </w:r>
      <w:r>
        <w:t>que</w:t>
      </w:r>
      <w:r>
        <w:rPr>
          <w:spacing w:val="-1"/>
        </w:rPr>
        <w:t xml:space="preserve"> </w:t>
      </w:r>
      <w:r>
        <w:t>:</w:t>
      </w:r>
    </w:p>
    <w:p w14:paraId="7C088B8B" w14:textId="77777777" w:rsidR="00E736CB" w:rsidRDefault="00320B7F">
      <w:pPr>
        <w:pStyle w:val="ListParagraph"/>
        <w:numPr>
          <w:ilvl w:val="2"/>
          <w:numId w:val="1"/>
        </w:numPr>
        <w:tabs>
          <w:tab w:val="left" w:pos="1217"/>
          <w:tab w:val="left" w:pos="1218"/>
        </w:tabs>
        <w:spacing w:line="242" w:lineRule="auto"/>
        <w:ind w:right="696"/>
        <w:rPr>
          <w:sz w:val="18"/>
        </w:rPr>
      </w:pPr>
      <w:proofErr w:type="gramStart"/>
      <w:r>
        <w:rPr>
          <w:sz w:val="18"/>
        </w:rPr>
        <w:t>les</w:t>
      </w:r>
      <w:proofErr w:type="gramEnd"/>
      <w:r>
        <w:rPr>
          <w:sz w:val="18"/>
        </w:rPr>
        <w:t xml:space="preserve"> ressources directement liées aux motifs qui justifient la désignation à titre de lieu historique national ne</w:t>
      </w:r>
      <w:r>
        <w:rPr>
          <w:spacing w:val="-17"/>
          <w:sz w:val="18"/>
        </w:rPr>
        <w:t xml:space="preserve"> </w:t>
      </w:r>
      <w:r>
        <w:rPr>
          <w:sz w:val="18"/>
        </w:rPr>
        <w:t>sont pas endommagées ou</w:t>
      </w:r>
      <w:r>
        <w:rPr>
          <w:spacing w:val="-3"/>
          <w:sz w:val="18"/>
        </w:rPr>
        <w:t xml:space="preserve"> </w:t>
      </w:r>
      <w:r>
        <w:rPr>
          <w:sz w:val="18"/>
        </w:rPr>
        <w:t>menacées;</w:t>
      </w:r>
    </w:p>
    <w:p w14:paraId="6EDE5C03" w14:textId="77777777" w:rsidR="00E736CB" w:rsidRDefault="00320B7F">
      <w:pPr>
        <w:pStyle w:val="ListParagraph"/>
        <w:numPr>
          <w:ilvl w:val="2"/>
          <w:numId w:val="1"/>
        </w:numPr>
        <w:tabs>
          <w:tab w:val="left" w:pos="1217"/>
          <w:tab w:val="left" w:pos="1218"/>
        </w:tabs>
        <w:ind w:right="667"/>
        <w:rPr>
          <w:sz w:val="18"/>
        </w:rPr>
      </w:pPr>
      <w:proofErr w:type="gramStart"/>
      <w:r>
        <w:rPr>
          <w:sz w:val="18"/>
        </w:rPr>
        <w:t>les</w:t>
      </w:r>
      <w:proofErr w:type="gramEnd"/>
      <w:r>
        <w:rPr>
          <w:sz w:val="18"/>
        </w:rPr>
        <w:t xml:space="preserve"> motifs qui justifient la désignation</w:t>
      </w:r>
      <w:r>
        <w:rPr>
          <w:spacing w:val="-19"/>
          <w:sz w:val="18"/>
        </w:rPr>
        <w:t xml:space="preserve"> </w:t>
      </w:r>
      <w:r>
        <w:rPr>
          <w:sz w:val="18"/>
        </w:rPr>
        <w:t>à titre de lieu historique national sont efficacement communiqués au</w:t>
      </w:r>
      <w:r>
        <w:rPr>
          <w:spacing w:val="-7"/>
          <w:sz w:val="18"/>
        </w:rPr>
        <w:t xml:space="preserve"> </w:t>
      </w:r>
      <w:r>
        <w:rPr>
          <w:sz w:val="18"/>
        </w:rPr>
        <w:t>public;</w:t>
      </w:r>
    </w:p>
    <w:p w14:paraId="637CDD7E" w14:textId="77777777" w:rsidR="00E736CB" w:rsidRDefault="00320B7F">
      <w:pPr>
        <w:pStyle w:val="ListParagraph"/>
        <w:numPr>
          <w:ilvl w:val="2"/>
          <w:numId w:val="1"/>
        </w:numPr>
        <w:tabs>
          <w:tab w:val="left" w:pos="1217"/>
          <w:tab w:val="left" w:pos="1218"/>
        </w:tabs>
        <w:ind w:right="604"/>
        <w:rPr>
          <w:sz w:val="18"/>
        </w:rPr>
      </w:pPr>
      <w:proofErr w:type="gramStart"/>
      <w:r>
        <w:rPr>
          <w:sz w:val="18"/>
        </w:rPr>
        <w:t>les</w:t>
      </w:r>
      <w:proofErr w:type="gramEnd"/>
      <w:r>
        <w:rPr>
          <w:sz w:val="18"/>
        </w:rPr>
        <w:t xml:space="preserve"> valeurs patrimoniales du lieu (y compris celles qui ne sont pas liées aux motifs qui justifient la désignation à titre de lieu historique national) sont respectées dans toute décision ou</w:t>
      </w:r>
      <w:r>
        <w:rPr>
          <w:spacing w:val="-21"/>
          <w:sz w:val="18"/>
        </w:rPr>
        <w:t xml:space="preserve"> </w:t>
      </w:r>
      <w:r>
        <w:rPr>
          <w:sz w:val="18"/>
        </w:rPr>
        <w:t>action ayant une incidence sur le</w:t>
      </w:r>
      <w:r>
        <w:rPr>
          <w:spacing w:val="-5"/>
          <w:sz w:val="18"/>
        </w:rPr>
        <w:t xml:space="preserve"> </w:t>
      </w:r>
      <w:r>
        <w:rPr>
          <w:sz w:val="18"/>
        </w:rPr>
        <w:t>lieu.</w:t>
      </w:r>
    </w:p>
    <w:p w14:paraId="484A1519" w14:textId="77777777" w:rsidR="00E736CB" w:rsidRDefault="00E736CB">
      <w:pPr>
        <w:pStyle w:val="BodyText"/>
        <w:spacing w:before="2"/>
        <w:rPr>
          <w:sz w:val="17"/>
        </w:rPr>
      </w:pPr>
    </w:p>
    <w:p w14:paraId="5D183041" w14:textId="77777777" w:rsidR="00E736CB" w:rsidRDefault="00320B7F">
      <w:pPr>
        <w:pStyle w:val="BodyText"/>
        <w:ind w:left="870" w:right="534"/>
      </w:pPr>
      <w:r>
        <w:rPr>
          <w:b/>
        </w:rPr>
        <w:t xml:space="preserve">Intervention : </w:t>
      </w:r>
      <w:r>
        <w:t>toute action autre que la démolition ou la destruction qui entraîne un changement physique à un élément du lieu patrimonial.</w:t>
      </w:r>
    </w:p>
    <w:p w14:paraId="04001518" w14:textId="77777777" w:rsidR="00E736CB" w:rsidRDefault="00E736CB">
      <w:pPr>
        <w:pStyle w:val="BodyText"/>
      </w:pPr>
    </w:p>
    <w:p w14:paraId="1235E747" w14:textId="77777777" w:rsidR="00E736CB" w:rsidRDefault="00320B7F">
      <w:pPr>
        <w:ind w:left="870" w:right="576"/>
        <w:rPr>
          <w:sz w:val="18"/>
        </w:rPr>
      </w:pPr>
      <w:r>
        <w:rPr>
          <w:b/>
          <w:sz w:val="18"/>
        </w:rPr>
        <w:t xml:space="preserve">Lieu historique national du Canada : </w:t>
      </w:r>
      <w:r>
        <w:rPr>
          <w:sz w:val="18"/>
        </w:rPr>
        <w:t xml:space="preserve">désigne tout lieu patrimonial désigné ainsi par le Ministre responsable de Parcs Canada à la recommandation de la Commission des lieux et monuments historiques du Canada, conformément aux dispositions de la </w:t>
      </w:r>
      <w:r>
        <w:rPr>
          <w:i/>
          <w:sz w:val="18"/>
        </w:rPr>
        <w:t>Loi sur les lieux et monuments historiques</w:t>
      </w:r>
      <w:r>
        <w:rPr>
          <w:sz w:val="18"/>
        </w:rPr>
        <w:t>.</w:t>
      </w:r>
    </w:p>
    <w:p w14:paraId="38F6530E" w14:textId="77777777" w:rsidR="00E736CB" w:rsidRDefault="00E736CB">
      <w:pPr>
        <w:pStyle w:val="BodyText"/>
      </w:pPr>
    </w:p>
    <w:p w14:paraId="5CDD05C5" w14:textId="77777777" w:rsidR="00E736CB" w:rsidRDefault="00320B7F">
      <w:pPr>
        <w:spacing w:before="1"/>
        <w:ind w:left="870" w:right="802"/>
        <w:rPr>
          <w:sz w:val="18"/>
        </w:rPr>
      </w:pPr>
      <w:r>
        <w:rPr>
          <w:b/>
          <w:sz w:val="18"/>
        </w:rPr>
        <w:t xml:space="preserve">Lieu patrimonial : </w:t>
      </w:r>
      <w:r>
        <w:rPr>
          <w:sz w:val="18"/>
        </w:rPr>
        <w:t>structure, bâtiment, groupe de bâtiments, arrondissement,</w:t>
      </w:r>
    </w:p>
    <w:p w14:paraId="26332D8F" w14:textId="77777777" w:rsidR="00E736CB" w:rsidRDefault="00E736CB">
      <w:pPr>
        <w:rPr>
          <w:sz w:val="18"/>
        </w:rPr>
        <w:sectPr w:rsidR="00E736CB">
          <w:type w:val="continuous"/>
          <w:pgSz w:w="12240" w:h="15840"/>
          <w:pgMar w:top="680" w:right="1320" w:bottom="280" w:left="1300" w:header="720" w:footer="720" w:gutter="0"/>
          <w:cols w:num="2" w:space="720" w:equalWidth="0">
            <w:col w:w="4437" w:space="181"/>
            <w:col w:w="5002"/>
          </w:cols>
        </w:sectPr>
      </w:pPr>
    </w:p>
    <w:p w14:paraId="14679C5F" w14:textId="77777777" w:rsidR="00E736CB" w:rsidRDefault="00E736CB">
      <w:pPr>
        <w:pStyle w:val="BodyText"/>
        <w:spacing w:before="4"/>
        <w:rPr>
          <w:sz w:val="17"/>
        </w:rPr>
      </w:pPr>
    </w:p>
    <w:p w14:paraId="65E69EAF" w14:textId="77777777" w:rsidR="00E736CB" w:rsidRDefault="00E736CB">
      <w:pPr>
        <w:rPr>
          <w:sz w:val="17"/>
        </w:rPr>
        <w:sectPr w:rsidR="00E736CB">
          <w:headerReference w:type="default" r:id="rId19"/>
          <w:footerReference w:type="default" r:id="rId20"/>
          <w:pgSz w:w="12240" w:h="15840"/>
          <w:pgMar w:top="1140" w:right="1320" w:bottom="800" w:left="1300" w:header="631" w:footer="604" w:gutter="0"/>
          <w:pgNumType w:start="15"/>
          <w:cols w:space="720"/>
        </w:sectPr>
      </w:pPr>
    </w:p>
    <w:p w14:paraId="5B6285ED" w14:textId="77777777" w:rsidR="00E736CB" w:rsidRDefault="00320B7F">
      <w:pPr>
        <w:pStyle w:val="BodyText"/>
        <w:spacing w:before="101"/>
        <w:ind w:left="858" w:right="273"/>
      </w:pPr>
      <w:proofErr w:type="gramStart"/>
      <w:r>
        <w:t>paysage</w:t>
      </w:r>
      <w:proofErr w:type="gramEnd"/>
      <w:r>
        <w:t>, site archéologique ou autre lieu situé au Canada et reconnu officiellement pour sa valeur patrimoniale.</w:t>
      </w:r>
    </w:p>
    <w:p w14:paraId="6DB8B394" w14:textId="77777777" w:rsidR="00E736CB" w:rsidRDefault="00E736CB">
      <w:pPr>
        <w:pStyle w:val="BodyText"/>
      </w:pPr>
    </w:p>
    <w:p w14:paraId="61CE36D7" w14:textId="77777777" w:rsidR="00E736CB" w:rsidRDefault="00320B7F">
      <w:pPr>
        <w:pStyle w:val="BodyText"/>
        <w:ind w:left="858" w:right="63"/>
      </w:pPr>
      <w:r>
        <w:rPr>
          <w:b/>
        </w:rPr>
        <w:t xml:space="preserve">Organisme sans but lucratif </w:t>
      </w:r>
      <w:r>
        <w:t xml:space="preserve">(tel que défini par l’Agence du revenu du Canada) </w:t>
      </w:r>
      <w:r>
        <w:rPr>
          <w:b/>
        </w:rPr>
        <w:t xml:space="preserve">: </w:t>
      </w:r>
      <w:r>
        <w:t>est un cercle, une société ou une association qui est constitué et administré uniquement pour voir au bien-être social et aux améliorations locales, s'occuper des loisirs, fournir des divertissements ou exercer toute autre activité non lucrative. Peuvent être inclus dans cette catégorie les églises et les établissements d’enseignement.</w:t>
      </w:r>
    </w:p>
    <w:p w14:paraId="3F1ABC88" w14:textId="77777777" w:rsidR="00E736CB" w:rsidRDefault="00E736CB">
      <w:pPr>
        <w:pStyle w:val="BodyText"/>
        <w:spacing w:before="11"/>
        <w:rPr>
          <w:sz w:val="17"/>
        </w:rPr>
      </w:pPr>
    </w:p>
    <w:p w14:paraId="7FBF92DB" w14:textId="77777777" w:rsidR="00E736CB" w:rsidRDefault="00320B7F">
      <w:pPr>
        <w:pStyle w:val="BodyText"/>
        <w:ind w:left="858" w:right="14"/>
      </w:pPr>
      <w:r>
        <w:rPr>
          <w:b/>
        </w:rPr>
        <w:t xml:space="preserve">Phare patrimonial : </w:t>
      </w:r>
      <w:r>
        <w:t xml:space="preserve">tour ou autre structure — ainsi que ses accessoires — qui contient, qui a contenu ou qui a été construite en vue de contenir un feu de balisage ou autre signal visant à alerter ou à guider </w:t>
      </w:r>
      <w:proofErr w:type="gramStart"/>
      <w:r>
        <w:t>les navires désigné</w:t>
      </w:r>
      <w:proofErr w:type="gramEnd"/>
      <w:r>
        <w:t xml:space="preserve"> par le Ministre responsable de Parcs Canada conformément aux dispositions de la </w:t>
      </w:r>
      <w:r>
        <w:rPr>
          <w:i/>
        </w:rPr>
        <w:t>Loi sur la protection des phares patrimoniaux</w:t>
      </w:r>
      <w:r>
        <w:t>, y compris tout bâtiment connexe.</w:t>
      </w:r>
    </w:p>
    <w:p w14:paraId="7371D983" w14:textId="77777777" w:rsidR="00E736CB" w:rsidRDefault="00E736CB">
      <w:pPr>
        <w:pStyle w:val="BodyText"/>
        <w:spacing w:before="2"/>
      </w:pPr>
    </w:p>
    <w:p w14:paraId="71B25D77" w14:textId="77777777" w:rsidR="00E736CB" w:rsidRDefault="00320B7F">
      <w:pPr>
        <w:pStyle w:val="BodyText"/>
        <w:ind w:left="858" w:right="54"/>
      </w:pPr>
      <w:r>
        <w:rPr>
          <w:b/>
        </w:rPr>
        <w:t xml:space="preserve">Prestataire de services de certification : </w:t>
      </w:r>
      <w:r>
        <w:t>s’entend d’un employé de l’Agence, ou toute autre personne identifiée par l’Agence, qualifié pour offrir des</w:t>
      </w:r>
      <w:r>
        <w:rPr>
          <w:spacing w:val="-17"/>
        </w:rPr>
        <w:t xml:space="preserve"> </w:t>
      </w:r>
      <w:r>
        <w:t>services de certification pour le Programme de partage des frais de Parcs Canada pour les lieux historiques nationaux. Ce service comprend la certification préalable et finale des projets</w:t>
      </w:r>
      <w:r>
        <w:rPr>
          <w:spacing w:val="-3"/>
        </w:rPr>
        <w:t xml:space="preserve"> </w:t>
      </w:r>
      <w:r>
        <w:t>approuvés.</w:t>
      </w:r>
    </w:p>
    <w:p w14:paraId="62B88734" w14:textId="77777777" w:rsidR="00E736CB" w:rsidRDefault="00E736CB">
      <w:pPr>
        <w:pStyle w:val="BodyText"/>
      </w:pPr>
    </w:p>
    <w:p w14:paraId="5C27C229" w14:textId="77777777" w:rsidR="00E736CB" w:rsidRDefault="00320B7F">
      <w:pPr>
        <w:pStyle w:val="BodyText"/>
        <w:ind w:left="858" w:right="38"/>
      </w:pPr>
      <w:r>
        <w:rPr>
          <w:b/>
        </w:rPr>
        <w:t xml:space="preserve">Propriété contributive : </w:t>
      </w:r>
      <w:r>
        <w:t>s’entend d’un bien immeuble tel un édifice, un bâtiment ou un paysage qui fait partie d’un arrondissement historique qui a été reconnu comme lieu historique national et qui contribue à la valeur patrimoniale (motifs</w:t>
      </w:r>
      <w:r>
        <w:rPr>
          <w:spacing w:val="-21"/>
        </w:rPr>
        <w:t xml:space="preserve"> </w:t>
      </w:r>
      <w:r>
        <w:t>de reconnaissance) de</w:t>
      </w:r>
      <w:r>
        <w:rPr>
          <w:spacing w:val="-4"/>
        </w:rPr>
        <w:t xml:space="preserve"> </w:t>
      </w:r>
      <w:r>
        <w:t>l’arrondissement.</w:t>
      </w:r>
    </w:p>
    <w:p w14:paraId="7C508ACA" w14:textId="77777777" w:rsidR="00E736CB" w:rsidRDefault="00E736CB">
      <w:pPr>
        <w:pStyle w:val="BodyText"/>
      </w:pPr>
    </w:p>
    <w:p w14:paraId="38E956CD" w14:textId="77777777" w:rsidR="00E736CB" w:rsidRDefault="00320B7F">
      <w:pPr>
        <w:pStyle w:val="BodyText"/>
        <w:ind w:left="858" w:right="63"/>
      </w:pPr>
      <w:r>
        <w:rPr>
          <w:b/>
        </w:rPr>
        <w:t xml:space="preserve">Ressource culturelle : </w:t>
      </w:r>
      <w:r>
        <w:t>œuvre humaine, objet ou endroit qui a été reconnu, selon sa valeur patrimoniale, comme étant directement associé à un ou plusieurs aspects importants de l’histoire et de la culture humaine. La valeur patrimoniale d’une ressource culturelle repose sur ses éléments caractéristiques tangibles et intangibles.</w:t>
      </w:r>
    </w:p>
    <w:p w14:paraId="6AB3D435" w14:textId="77777777" w:rsidR="00E736CB" w:rsidRDefault="00320B7F">
      <w:pPr>
        <w:pStyle w:val="BodyText"/>
        <w:spacing w:before="101"/>
        <w:ind w:left="858" w:right="585"/>
      </w:pPr>
      <w:r>
        <w:br w:type="column"/>
      </w:r>
      <w:r>
        <w:rPr>
          <w:b/>
        </w:rPr>
        <w:lastRenderedPageBreak/>
        <w:t xml:space="preserve">Valeur patrimoniale : </w:t>
      </w:r>
      <w:r>
        <w:t>reflète l’importance ou la signification esthétique, historique, scientifique, culturelle, sociale</w:t>
      </w:r>
      <w:r>
        <w:rPr>
          <w:spacing w:val="-23"/>
        </w:rPr>
        <w:t xml:space="preserve"> </w:t>
      </w:r>
      <w:r>
        <w:t>ou spirituelle pour les générations passées, actuelles ou futures d’un lieu. La valeur patrimoniale d’un lieu repose sur ces éléments caractéristiques tels que les matériaux, la forme, l’emplacement, les configurations spatiales, les usages, ainsi que les connotations et les significations culturelles.</w:t>
      </w:r>
    </w:p>
    <w:p w14:paraId="0FE0D803" w14:textId="77777777" w:rsidR="00E736CB" w:rsidRDefault="00E736CB">
      <w:pPr>
        <w:sectPr w:rsidR="00E736CB">
          <w:type w:val="continuous"/>
          <w:pgSz w:w="12240" w:h="15840"/>
          <w:pgMar w:top="680" w:right="1320" w:bottom="280" w:left="1300" w:header="720" w:footer="720" w:gutter="0"/>
          <w:cols w:num="2" w:space="720" w:equalWidth="0">
            <w:col w:w="4441" w:space="190"/>
            <w:col w:w="4989"/>
          </w:cols>
        </w:sectPr>
      </w:pPr>
    </w:p>
    <w:p w14:paraId="3FCBAE00" w14:textId="77777777" w:rsidR="00E736CB" w:rsidRDefault="00E736CB">
      <w:pPr>
        <w:pStyle w:val="BodyText"/>
        <w:rPr>
          <w:sz w:val="20"/>
        </w:rPr>
      </w:pPr>
    </w:p>
    <w:p w14:paraId="03DF17B6" w14:textId="77777777" w:rsidR="00E736CB" w:rsidRDefault="00E736CB">
      <w:pPr>
        <w:pStyle w:val="BodyText"/>
        <w:rPr>
          <w:sz w:val="20"/>
        </w:rPr>
      </w:pPr>
    </w:p>
    <w:p w14:paraId="209D4F33" w14:textId="77777777" w:rsidR="00E736CB" w:rsidRDefault="00E736CB">
      <w:pPr>
        <w:rPr>
          <w:sz w:val="20"/>
        </w:rPr>
        <w:sectPr w:rsidR="00E736CB">
          <w:pgSz w:w="12240" w:h="15840"/>
          <w:pgMar w:top="1140" w:right="1320" w:bottom="800" w:left="1300" w:header="631" w:footer="604" w:gutter="0"/>
          <w:cols w:space="720"/>
        </w:sectPr>
      </w:pPr>
    </w:p>
    <w:p w14:paraId="4DF42634" w14:textId="77777777" w:rsidR="00E736CB" w:rsidRDefault="00E736CB">
      <w:pPr>
        <w:pStyle w:val="BodyText"/>
        <w:spacing w:before="5"/>
        <w:rPr>
          <w:sz w:val="40"/>
        </w:rPr>
      </w:pPr>
    </w:p>
    <w:p w14:paraId="2A6A6817" w14:textId="77777777" w:rsidR="00E736CB" w:rsidRDefault="00320B7F">
      <w:pPr>
        <w:ind w:left="498"/>
        <w:rPr>
          <w:rFonts w:ascii="HelveticaNeue Condensed"/>
          <w:b/>
          <w:sz w:val="24"/>
        </w:rPr>
      </w:pPr>
      <w:r>
        <w:rPr>
          <w:rFonts w:ascii="HelveticaNeue Condensed"/>
          <w:b/>
          <w:sz w:val="24"/>
        </w:rPr>
        <w:t>Liens utiles</w:t>
      </w:r>
    </w:p>
    <w:p w14:paraId="4F2813F8" w14:textId="77777777" w:rsidR="00E736CB" w:rsidRDefault="00320B7F">
      <w:pPr>
        <w:pStyle w:val="BodyText"/>
        <w:spacing w:before="3"/>
        <w:rPr>
          <w:rFonts w:ascii="HelveticaNeue Condensed"/>
          <w:b/>
          <w:sz w:val="21"/>
        </w:rPr>
      </w:pPr>
      <w:r>
        <w:br w:type="column"/>
      </w:r>
    </w:p>
    <w:p w14:paraId="4F92F439" w14:textId="77777777" w:rsidR="00E736CB" w:rsidRDefault="00320B7F" w:rsidP="005D3845">
      <w:pPr>
        <w:pStyle w:val="Heading1"/>
        <w:rPr>
          <w:sz w:val="18"/>
        </w:rPr>
      </w:pPr>
      <w:bookmarkStart w:id="29" w:name="_Toc86410705"/>
      <w:r w:rsidRPr="005D3845">
        <w:t>Annexe B</w:t>
      </w:r>
      <w:bookmarkEnd w:id="29"/>
    </w:p>
    <w:p w14:paraId="53B01475" w14:textId="77777777" w:rsidR="00E736CB" w:rsidRDefault="00E736CB">
      <w:pPr>
        <w:rPr>
          <w:sz w:val="18"/>
        </w:rPr>
        <w:sectPr w:rsidR="00E736CB">
          <w:type w:val="continuous"/>
          <w:pgSz w:w="12240" w:h="15840"/>
          <w:pgMar w:top="680" w:right="1320" w:bottom="280" w:left="1300" w:header="720" w:footer="720" w:gutter="0"/>
          <w:cols w:num="2" w:space="720" w:equalWidth="0">
            <w:col w:w="1625" w:space="6049"/>
            <w:col w:w="1946"/>
          </w:cols>
        </w:sectPr>
      </w:pPr>
    </w:p>
    <w:p w14:paraId="250DBFF8" w14:textId="77777777" w:rsidR="00E736CB" w:rsidRDefault="00E736CB">
      <w:pPr>
        <w:pStyle w:val="BodyText"/>
        <w:spacing w:before="10"/>
        <w:rPr>
          <w:b/>
          <w:sz w:val="8"/>
        </w:rPr>
      </w:pPr>
    </w:p>
    <w:p w14:paraId="1B8A636A" w14:textId="77777777" w:rsidR="00E736CB" w:rsidRDefault="00320B7F">
      <w:pPr>
        <w:spacing w:before="101"/>
        <w:ind w:left="498"/>
        <w:rPr>
          <w:i/>
          <w:sz w:val="18"/>
        </w:rPr>
      </w:pPr>
      <w:r>
        <w:rPr>
          <w:i/>
          <w:sz w:val="18"/>
        </w:rPr>
        <w:t>Code de valeurs et d’éthique de la fonction publique (Secrétariat du Conseil du Trésor du Canada)</w:t>
      </w:r>
    </w:p>
    <w:p w14:paraId="27149694" w14:textId="77777777" w:rsidR="00E736CB" w:rsidRDefault="00BE4C0B">
      <w:pPr>
        <w:pStyle w:val="BodyText"/>
        <w:spacing w:before="1"/>
        <w:ind w:left="498"/>
      </w:pPr>
      <w:hyperlink r:id="rId21">
        <w:r w:rsidR="00320B7F">
          <w:rPr>
            <w:color w:val="0000FF"/>
            <w:u w:val="single" w:color="0000FF"/>
          </w:rPr>
          <w:t>h</w:t>
        </w:r>
        <w:r w:rsidR="00320B7F">
          <w:rPr>
            <w:color w:val="0000FF"/>
            <w:spacing w:val="-1"/>
            <w:u w:val="single" w:color="0000FF"/>
          </w:rPr>
          <w:t>t</w:t>
        </w:r>
        <w:r w:rsidR="00320B7F">
          <w:rPr>
            <w:color w:val="0000FF"/>
            <w:u w:val="single" w:color="0000FF"/>
          </w:rPr>
          <w:t>t</w:t>
        </w:r>
        <w:r w:rsidR="00320B7F">
          <w:rPr>
            <w:color w:val="0000FF"/>
            <w:spacing w:val="-1"/>
            <w:u w:val="single" w:color="0000FF"/>
          </w:rPr>
          <w:t>p:</w:t>
        </w:r>
        <w:r w:rsidR="00320B7F">
          <w:rPr>
            <w:color w:val="0000FF"/>
            <w:u w:val="single" w:color="0000FF"/>
          </w:rPr>
          <w:t>/</w:t>
        </w:r>
        <w:r w:rsidR="00320B7F">
          <w:rPr>
            <w:color w:val="0000FF"/>
            <w:spacing w:val="-1"/>
            <w:u w:val="single" w:color="0000FF"/>
          </w:rPr>
          <w:t>/www.tb</w:t>
        </w:r>
        <w:r w:rsidR="00320B7F">
          <w:rPr>
            <w:color w:val="0000FF"/>
            <w:spacing w:val="2"/>
            <w:u w:val="single" w:color="0000FF"/>
          </w:rPr>
          <w:t>s</w:t>
        </w:r>
        <w:r w:rsidR="00320B7F">
          <w:rPr>
            <w:color w:val="0000FF"/>
            <w:spacing w:val="-1"/>
            <w:u w:val="single" w:color="0000FF"/>
          </w:rPr>
          <w:t>-sct.g</w:t>
        </w:r>
        <w:r w:rsidR="00320B7F">
          <w:rPr>
            <w:color w:val="0000FF"/>
            <w:spacing w:val="2"/>
            <w:u w:val="single" w:color="0000FF"/>
          </w:rPr>
          <w:t>c</w:t>
        </w:r>
        <w:r w:rsidR="00320B7F">
          <w:rPr>
            <w:color w:val="0000FF"/>
            <w:spacing w:val="-1"/>
            <w:u w:val="single" w:color="0000FF"/>
          </w:rPr>
          <w:t>.ca/po</w:t>
        </w:r>
        <w:r w:rsidR="00320B7F">
          <w:rPr>
            <w:color w:val="0000FF"/>
            <w:spacing w:val="1"/>
            <w:u w:val="single" w:color="0000FF"/>
          </w:rPr>
          <w:t>l/</w:t>
        </w:r>
        <w:r w:rsidR="00320B7F">
          <w:rPr>
            <w:color w:val="0000FF"/>
            <w:spacing w:val="-1"/>
            <w:u w:val="single" w:color="0000FF"/>
          </w:rPr>
          <w:t>d</w:t>
        </w:r>
        <w:r w:rsidR="00320B7F">
          <w:rPr>
            <w:color w:val="0000FF"/>
            <w:spacing w:val="-2"/>
            <w:u w:val="single" w:color="0000FF"/>
          </w:rPr>
          <w:t>o</w:t>
        </w:r>
        <w:r w:rsidR="00320B7F">
          <w:rPr>
            <w:color w:val="0000FF"/>
            <w:spacing w:val="1"/>
            <w:u w:val="single" w:color="0000FF"/>
          </w:rPr>
          <w:t>c</w:t>
        </w:r>
        <w:r w:rsidR="00320B7F">
          <w:rPr>
            <w:color w:val="0000FF"/>
            <w:spacing w:val="-1"/>
            <w:u w:val="single" w:color="0000FF"/>
          </w:rPr>
          <w:t>-f</w:t>
        </w:r>
        <w:r w:rsidR="00320B7F">
          <w:rPr>
            <w:color w:val="0000FF"/>
            <w:u w:val="single" w:color="0000FF"/>
          </w:rPr>
          <w:t>ra.a</w:t>
        </w:r>
        <w:r w:rsidR="00320B7F">
          <w:rPr>
            <w:color w:val="0000FF"/>
            <w:spacing w:val="-1"/>
            <w:u w:val="single" w:color="0000FF"/>
          </w:rPr>
          <w:t>sp</w:t>
        </w:r>
        <w:r w:rsidR="00320B7F">
          <w:rPr>
            <w:color w:val="0000FF"/>
            <w:u w:val="single" w:color="0000FF"/>
          </w:rPr>
          <w:t>x</w:t>
        </w:r>
        <w:r w:rsidR="00320B7F">
          <w:rPr>
            <w:smallCaps/>
            <w:color w:val="0000FF"/>
            <w:w w:val="98"/>
            <w:u w:val="single" w:color="0000FF"/>
          </w:rPr>
          <w:t>?id=25</w:t>
        </w:r>
        <w:r w:rsidR="00320B7F">
          <w:rPr>
            <w:color w:val="0000FF"/>
            <w:u w:val="single" w:color="0000FF"/>
          </w:rPr>
          <w:t>0</w:t>
        </w:r>
        <w:r w:rsidR="00320B7F">
          <w:rPr>
            <w:color w:val="0000FF"/>
            <w:spacing w:val="-2"/>
            <w:u w:val="single" w:color="0000FF"/>
          </w:rPr>
          <w:t>4</w:t>
        </w:r>
        <w:r w:rsidR="00320B7F">
          <w:rPr>
            <w:color w:val="0000FF"/>
            <w:u w:val="single" w:color="0000FF"/>
          </w:rPr>
          <w:t>9</w:t>
        </w:r>
      </w:hyperlink>
    </w:p>
    <w:p w14:paraId="5BE160AA" w14:textId="77777777" w:rsidR="00E736CB" w:rsidRDefault="00E736CB">
      <w:pPr>
        <w:pStyle w:val="BodyText"/>
        <w:spacing w:before="11"/>
        <w:rPr>
          <w:sz w:val="17"/>
        </w:rPr>
      </w:pPr>
    </w:p>
    <w:p w14:paraId="70463CBC" w14:textId="77777777" w:rsidR="00E736CB" w:rsidRDefault="00320B7F">
      <w:pPr>
        <w:spacing w:line="204" w:lineRule="exact"/>
        <w:ind w:left="498"/>
        <w:rPr>
          <w:i/>
          <w:sz w:val="18"/>
        </w:rPr>
      </w:pPr>
      <w:r>
        <w:rPr>
          <w:i/>
          <w:sz w:val="18"/>
        </w:rPr>
        <w:t>Loi sur les conflits d’intérêts</w:t>
      </w:r>
    </w:p>
    <w:p w14:paraId="5194F67A" w14:textId="77777777" w:rsidR="00E736CB" w:rsidRDefault="00BE4C0B">
      <w:pPr>
        <w:pStyle w:val="BodyText"/>
        <w:spacing w:line="204" w:lineRule="exact"/>
        <w:ind w:left="498"/>
      </w:pPr>
      <w:hyperlink r:id="rId22">
        <w:r w:rsidR="00320B7F">
          <w:rPr>
            <w:color w:val="0000FF"/>
            <w:u w:val="single" w:color="0000FF"/>
          </w:rPr>
          <w:t>http://laws-lois.justice.gc.ca/fra/lois/C-36.65/</w:t>
        </w:r>
      </w:hyperlink>
    </w:p>
    <w:p w14:paraId="5AC07BAA" w14:textId="77777777" w:rsidR="00E736CB" w:rsidRDefault="00E736CB">
      <w:pPr>
        <w:pStyle w:val="BodyText"/>
        <w:spacing w:before="3"/>
        <w:rPr>
          <w:sz w:val="9"/>
        </w:rPr>
      </w:pPr>
    </w:p>
    <w:p w14:paraId="2554FE54" w14:textId="77777777" w:rsidR="00E736CB" w:rsidRDefault="00320B7F">
      <w:pPr>
        <w:spacing w:before="100" w:line="204" w:lineRule="exact"/>
        <w:ind w:left="498"/>
        <w:rPr>
          <w:i/>
          <w:sz w:val="18"/>
        </w:rPr>
      </w:pPr>
      <w:r>
        <w:rPr>
          <w:i/>
          <w:sz w:val="18"/>
        </w:rPr>
        <w:t>Loi sur l’accès à l’information</w:t>
      </w:r>
    </w:p>
    <w:p w14:paraId="48ADA0A0" w14:textId="77777777" w:rsidR="00E736CB" w:rsidRDefault="00BE4C0B">
      <w:pPr>
        <w:pStyle w:val="BodyText"/>
        <w:spacing w:line="204" w:lineRule="exact"/>
        <w:ind w:left="498"/>
      </w:pPr>
      <w:hyperlink r:id="rId23">
        <w:r w:rsidR="00320B7F">
          <w:rPr>
            <w:color w:val="0000FF"/>
            <w:u w:val="single" w:color="0000FF"/>
          </w:rPr>
          <w:t>h</w:t>
        </w:r>
        <w:r w:rsidR="00320B7F">
          <w:rPr>
            <w:color w:val="0000FF"/>
            <w:spacing w:val="-1"/>
            <w:u w:val="single" w:color="0000FF"/>
          </w:rPr>
          <w:t>t</w:t>
        </w:r>
        <w:r w:rsidR="00320B7F">
          <w:rPr>
            <w:color w:val="0000FF"/>
            <w:u w:val="single" w:color="0000FF"/>
          </w:rPr>
          <w:t>t</w:t>
        </w:r>
        <w:r w:rsidR="00320B7F">
          <w:rPr>
            <w:color w:val="0000FF"/>
            <w:spacing w:val="-1"/>
            <w:u w:val="single" w:color="0000FF"/>
          </w:rPr>
          <w:t>p:</w:t>
        </w:r>
        <w:r w:rsidR="00320B7F">
          <w:rPr>
            <w:color w:val="0000FF"/>
            <w:u w:val="single" w:color="0000FF"/>
          </w:rPr>
          <w:t>/</w:t>
        </w:r>
        <w:r w:rsidR="00320B7F">
          <w:rPr>
            <w:color w:val="0000FF"/>
            <w:spacing w:val="-1"/>
            <w:u w:val="single" w:color="0000FF"/>
          </w:rPr>
          <w:t>/</w:t>
        </w:r>
        <w:r w:rsidR="00320B7F">
          <w:rPr>
            <w:color w:val="0000FF"/>
            <w:spacing w:val="-2"/>
            <w:u w:val="single" w:color="0000FF"/>
          </w:rPr>
          <w:t>l</w:t>
        </w:r>
        <w:r w:rsidR="00320B7F">
          <w:rPr>
            <w:color w:val="0000FF"/>
            <w:u w:val="single" w:color="0000FF"/>
          </w:rPr>
          <w:t>aw</w:t>
        </w:r>
        <w:r w:rsidR="00320B7F">
          <w:rPr>
            <w:color w:val="0000FF"/>
            <w:spacing w:val="-1"/>
            <w:u w:val="single" w:color="0000FF"/>
          </w:rPr>
          <w:t>s</w:t>
        </w:r>
        <w:r w:rsidR="00320B7F">
          <w:rPr>
            <w:color w:val="0000FF"/>
            <w:spacing w:val="2"/>
            <w:u w:val="single" w:color="0000FF"/>
          </w:rPr>
          <w:t>-</w:t>
        </w:r>
        <w:r w:rsidR="00320B7F">
          <w:rPr>
            <w:color w:val="0000FF"/>
            <w:spacing w:val="-2"/>
            <w:u w:val="single" w:color="0000FF"/>
          </w:rPr>
          <w:t>lo</w:t>
        </w:r>
        <w:r w:rsidR="00320B7F">
          <w:rPr>
            <w:color w:val="0000FF"/>
            <w:u w:val="single" w:color="0000FF"/>
          </w:rPr>
          <w:t>i</w:t>
        </w:r>
        <w:r w:rsidR="00320B7F">
          <w:rPr>
            <w:color w:val="0000FF"/>
            <w:spacing w:val="1"/>
            <w:u w:val="single" w:color="0000FF"/>
          </w:rPr>
          <w:t>s</w:t>
        </w:r>
        <w:r w:rsidR="00320B7F">
          <w:rPr>
            <w:color w:val="0000FF"/>
            <w:spacing w:val="-1"/>
            <w:u w:val="single" w:color="0000FF"/>
          </w:rPr>
          <w:t>.</w:t>
        </w:r>
        <w:r w:rsidR="00320B7F">
          <w:rPr>
            <w:color w:val="0000FF"/>
            <w:u w:val="single" w:color="0000FF"/>
          </w:rPr>
          <w:t>ju</w:t>
        </w:r>
        <w:r w:rsidR="00320B7F">
          <w:rPr>
            <w:color w:val="0000FF"/>
            <w:spacing w:val="-2"/>
            <w:u w:val="single" w:color="0000FF"/>
          </w:rPr>
          <w:t>s</w:t>
        </w:r>
        <w:r w:rsidR="00320B7F">
          <w:rPr>
            <w:color w:val="0000FF"/>
            <w:spacing w:val="-1"/>
            <w:u w:val="single" w:color="0000FF"/>
          </w:rPr>
          <w:t>tice</w:t>
        </w:r>
        <w:r w:rsidR="00320B7F">
          <w:rPr>
            <w:color w:val="0000FF"/>
            <w:spacing w:val="1"/>
            <w:u w:val="single" w:color="0000FF"/>
          </w:rPr>
          <w:t>.</w:t>
        </w:r>
        <w:r w:rsidR="00320B7F">
          <w:rPr>
            <w:color w:val="0000FF"/>
            <w:spacing w:val="-1"/>
            <w:u w:val="single" w:color="0000FF"/>
          </w:rPr>
          <w:t>gc.ca/</w:t>
        </w:r>
        <w:r w:rsidR="00320B7F">
          <w:rPr>
            <w:color w:val="0000FF"/>
            <w:spacing w:val="1"/>
            <w:u w:val="single" w:color="0000FF"/>
          </w:rPr>
          <w:t>f</w:t>
        </w:r>
        <w:r w:rsidR="00320B7F">
          <w:rPr>
            <w:color w:val="0000FF"/>
            <w:u w:val="single" w:color="0000FF"/>
          </w:rPr>
          <w:t>ra/</w:t>
        </w:r>
        <w:r w:rsidR="00320B7F">
          <w:rPr>
            <w:color w:val="0000FF"/>
            <w:spacing w:val="-2"/>
            <w:u w:val="single" w:color="0000FF"/>
          </w:rPr>
          <w:t>lo</w:t>
        </w:r>
        <w:r w:rsidR="00320B7F">
          <w:rPr>
            <w:color w:val="0000FF"/>
            <w:u w:val="single" w:color="0000FF"/>
          </w:rPr>
          <w:t>i</w:t>
        </w:r>
        <w:r w:rsidR="00320B7F">
          <w:rPr>
            <w:color w:val="0000FF"/>
            <w:spacing w:val="-1"/>
            <w:u w:val="single" w:color="0000FF"/>
          </w:rPr>
          <w:t>s</w:t>
        </w:r>
        <w:r w:rsidR="00320B7F">
          <w:rPr>
            <w:color w:val="0000FF"/>
            <w:u w:val="single" w:color="0000FF"/>
          </w:rPr>
          <w:t>/A</w:t>
        </w:r>
        <w:r w:rsidR="00320B7F">
          <w:rPr>
            <w:color w:val="0000FF"/>
            <w:spacing w:val="2"/>
            <w:u w:val="single" w:color="0000FF"/>
          </w:rPr>
          <w:t>-</w:t>
        </w:r>
        <w:r w:rsidR="00320B7F">
          <w:rPr>
            <w:smallCaps/>
            <w:color w:val="0000FF"/>
            <w:spacing w:val="-1"/>
            <w:u w:val="single" w:color="0000FF"/>
          </w:rPr>
          <w:t>1</w:t>
        </w:r>
        <w:r w:rsidR="00320B7F">
          <w:rPr>
            <w:color w:val="0000FF"/>
            <w:u w:val="single" w:color="0000FF"/>
          </w:rPr>
          <w:t>/i</w:t>
        </w:r>
        <w:r w:rsidR="00320B7F">
          <w:rPr>
            <w:color w:val="0000FF"/>
            <w:spacing w:val="-2"/>
            <w:u w:val="single" w:color="0000FF"/>
          </w:rPr>
          <w:t>n</w:t>
        </w:r>
        <w:r w:rsidR="00320B7F">
          <w:rPr>
            <w:color w:val="0000FF"/>
            <w:spacing w:val="2"/>
            <w:u w:val="single" w:color="0000FF"/>
          </w:rPr>
          <w:t>d</w:t>
        </w:r>
        <w:r w:rsidR="00320B7F">
          <w:rPr>
            <w:color w:val="0000FF"/>
            <w:spacing w:val="-1"/>
            <w:u w:val="single" w:color="0000FF"/>
          </w:rPr>
          <w:t>e</w:t>
        </w:r>
        <w:r w:rsidR="00320B7F">
          <w:rPr>
            <w:color w:val="0000FF"/>
            <w:u w:val="single" w:color="0000FF"/>
          </w:rPr>
          <w:t>x.html</w:t>
        </w:r>
      </w:hyperlink>
    </w:p>
    <w:p w14:paraId="47F7F83C" w14:textId="77777777" w:rsidR="00E736CB" w:rsidRDefault="00E736CB">
      <w:pPr>
        <w:pStyle w:val="BodyText"/>
        <w:spacing w:before="11"/>
        <w:rPr>
          <w:sz w:val="17"/>
        </w:rPr>
      </w:pPr>
    </w:p>
    <w:p w14:paraId="0EFAF509" w14:textId="77777777" w:rsidR="00E736CB" w:rsidRDefault="00320B7F">
      <w:pPr>
        <w:ind w:left="498"/>
        <w:rPr>
          <w:i/>
          <w:sz w:val="18"/>
        </w:rPr>
      </w:pPr>
      <w:r>
        <w:rPr>
          <w:i/>
          <w:sz w:val="18"/>
        </w:rPr>
        <w:t>Loi sur la protection des gares ferroviaires patrimoniales</w:t>
      </w:r>
    </w:p>
    <w:p w14:paraId="4C970893" w14:textId="77777777" w:rsidR="00E736CB" w:rsidRDefault="00BE4C0B">
      <w:pPr>
        <w:pStyle w:val="BodyText"/>
        <w:spacing w:before="2"/>
        <w:ind w:left="498"/>
      </w:pPr>
      <w:hyperlink r:id="rId24">
        <w:r w:rsidR="00320B7F">
          <w:rPr>
            <w:color w:val="0000FF"/>
            <w:u w:val="single" w:color="0000FF"/>
          </w:rPr>
          <w:t>h</w:t>
        </w:r>
        <w:r w:rsidR="00320B7F">
          <w:rPr>
            <w:color w:val="0000FF"/>
            <w:spacing w:val="-1"/>
            <w:u w:val="single" w:color="0000FF"/>
          </w:rPr>
          <w:t>t</w:t>
        </w:r>
        <w:r w:rsidR="00320B7F">
          <w:rPr>
            <w:color w:val="0000FF"/>
            <w:u w:val="single" w:color="0000FF"/>
          </w:rPr>
          <w:t>t</w:t>
        </w:r>
        <w:r w:rsidR="00320B7F">
          <w:rPr>
            <w:color w:val="0000FF"/>
            <w:spacing w:val="-1"/>
            <w:u w:val="single" w:color="0000FF"/>
          </w:rPr>
          <w:t>p:</w:t>
        </w:r>
        <w:r w:rsidR="00320B7F">
          <w:rPr>
            <w:color w:val="0000FF"/>
            <w:u w:val="single" w:color="0000FF"/>
          </w:rPr>
          <w:t>/</w:t>
        </w:r>
        <w:r w:rsidR="00320B7F">
          <w:rPr>
            <w:color w:val="0000FF"/>
            <w:spacing w:val="-1"/>
            <w:u w:val="single" w:color="0000FF"/>
          </w:rPr>
          <w:t>/</w:t>
        </w:r>
        <w:r w:rsidR="00320B7F">
          <w:rPr>
            <w:color w:val="0000FF"/>
            <w:spacing w:val="-2"/>
            <w:u w:val="single" w:color="0000FF"/>
          </w:rPr>
          <w:t>l</w:t>
        </w:r>
        <w:r w:rsidR="00320B7F">
          <w:rPr>
            <w:color w:val="0000FF"/>
            <w:u w:val="single" w:color="0000FF"/>
          </w:rPr>
          <w:t>aw</w:t>
        </w:r>
        <w:r w:rsidR="00320B7F">
          <w:rPr>
            <w:color w:val="0000FF"/>
            <w:spacing w:val="-1"/>
            <w:u w:val="single" w:color="0000FF"/>
          </w:rPr>
          <w:t>s</w:t>
        </w:r>
        <w:r w:rsidR="00320B7F">
          <w:rPr>
            <w:color w:val="0000FF"/>
            <w:spacing w:val="2"/>
            <w:u w:val="single" w:color="0000FF"/>
          </w:rPr>
          <w:t>-</w:t>
        </w:r>
        <w:r w:rsidR="00320B7F">
          <w:rPr>
            <w:color w:val="0000FF"/>
            <w:spacing w:val="-2"/>
            <w:u w:val="single" w:color="0000FF"/>
          </w:rPr>
          <w:t>lo</w:t>
        </w:r>
        <w:r w:rsidR="00320B7F">
          <w:rPr>
            <w:color w:val="0000FF"/>
            <w:u w:val="single" w:color="0000FF"/>
          </w:rPr>
          <w:t>i</w:t>
        </w:r>
        <w:r w:rsidR="00320B7F">
          <w:rPr>
            <w:color w:val="0000FF"/>
            <w:spacing w:val="1"/>
            <w:u w:val="single" w:color="0000FF"/>
          </w:rPr>
          <w:t>s</w:t>
        </w:r>
        <w:r w:rsidR="00320B7F">
          <w:rPr>
            <w:color w:val="0000FF"/>
            <w:spacing w:val="-1"/>
            <w:u w:val="single" w:color="0000FF"/>
          </w:rPr>
          <w:t>.</w:t>
        </w:r>
        <w:r w:rsidR="00320B7F">
          <w:rPr>
            <w:color w:val="0000FF"/>
            <w:u w:val="single" w:color="0000FF"/>
          </w:rPr>
          <w:t>ju</w:t>
        </w:r>
        <w:r w:rsidR="00320B7F">
          <w:rPr>
            <w:color w:val="0000FF"/>
            <w:spacing w:val="-2"/>
            <w:u w:val="single" w:color="0000FF"/>
          </w:rPr>
          <w:t>s</w:t>
        </w:r>
        <w:r w:rsidR="00320B7F">
          <w:rPr>
            <w:color w:val="0000FF"/>
            <w:spacing w:val="-1"/>
            <w:u w:val="single" w:color="0000FF"/>
          </w:rPr>
          <w:t>tice</w:t>
        </w:r>
        <w:r w:rsidR="00320B7F">
          <w:rPr>
            <w:color w:val="0000FF"/>
            <w:spacing w:val="1"/>
            <w:u w:val="single" w:color="0000FF"/>
          </w:rPr>
          <w:t>.</w:t>
        </w:r>
        <w:r w:rsidR="00320B7F">
          <w:rPr>
            <w:color w:val="0000FF"/>
            <w:spacing w:val="-1"/>
            <w:u w:val="single" w:color="0000FF"/>
          </w:rPr>
          <w:t>gc.ca/</w:t>
        </w:r>
        <w:r w:rsidR="00320B7F">
          <w:rPr>
            <w:color w:val="0000FF"/>
            <w:spacing w:val="1"/>
            <w:u w:val="single" w:color="0000FF"/>
          </w:rPr>
          <w:t>f</w:t>
        </w:r>
        <w:r w:rsidR="00320B7F">
          <w:rPr>
            <w:color w:val="0000FF"/>
            <w:u w:val="single" w:color="0000FF"/>
          </w:rPr>
          <w:t>ra/</w:t>
        </w:r>
        <w:r w:rsidR="00320B7F">
          <w:rPr>
            <w:color w:val="0000FF"/>
            <w:spacing w:val="-2"/>
            <w:u w:val="single" w:color="0000FF"/>
          </w:rPr>
          <w:t>lo</w:t>
        </w:r>
        <w:r w:rsidR="00320B7F">
          <w:rPr>
            <w:color w:val="0000FF"/>
            <w:u w:val="single" w:color="0000FF"/>
          </w:rPr>
          <w:t>i</w:t>
        </w:r>
        <w:r w:rsidR="00320B7F">
          <w:rPr>
            <w:color w:val="0000FF"/>
            <w:spacing w:val="-1"/>
            <w:u w:val="single" w:color="0000FF"/>
          </w:rPr>
          <w:t>s</w:t>
        </w:r>
        <w:r w:rsidR="00320B7F">
          <w:rPr>
            <w:color w:val="0000FF"/>
            <w:u w:val="single" w:color="0000FF"/>
          </w:rPr>
          <w:t>/</w:t>
        </w:r>
        <w:r w:rsidR="00320B7F">
          <w:rPr>
            <w:color w:val="0000FF"/>
            <w:spacing w:val="1"/>
            <w:u w:val="single" w:color="0000FF"/>
          </w:rPr>
          <w:t>H</w:t>
        </w:r>
        <w:r w:rsidR="00320B7F">
          <w:rPr>
            <w:color w:val="0000FF"/>
            <w:spacing w:val="2"/>
            <w:u w:val="single" w:color="0000FF"/>
          </w:rPr>
          <w:t>-</w:t>
        </w:r>
        <w:r w:rsidR="00320B7F">
          <w:rPr>
            <w:color w:val="0000FF"/>
            <w:spacing w:val="-1"/>
            <w:u w:val="single" w:color="0000FF"/>
          </w:rPr>
          <w:t>3.</w:t>
        </w:r>
        <w:r w:rsidR="00320B7F">
          <w:rPr>
            <w:color w:val="0000FF"/>
            <w:u w:val="single" w:color="0000FF"/>
          </w:rPr>
          <w:t>5/pag</w:t>
        </w:r>
        <w:r w:rsidR="00320B7F">
          <w:rPr>
            <w:color w:val="0000FF"/>
            <w:spacing w:val="-1"/>
            <w:u w:val="single" w:color="0000FF"/>
          </w:rPr>
          <w:t>e-</w:t>
        </w:r>
        <w:r w:rsidR="00320B7F">
          <w:rPr>
            <w:smallCaps/>
            <w:color w:val="0000FF"/>
            <w:spacing w:val="-1"/>
            <w:u w:val="single" w:color="0000FF"/>
          </w:rPr>
          <w:t>1</w:t>
        </w:r>
        <w:r w:rsidR="00320B7F">
          <w:rPr>
            <w:color w:val="0000FF"/>
            <w:spacing w:val="-1"/>
            <w:u w:val="single" w:color="0000FF"/>
          </w:rPr>
          <w:t>.</w:t>
        </w:r>
        <w:r w:rsidR="00320B7F">
          <w:rPr>
            <w:color w:val="0000FF"/>
            <w:u w:val="single" w:color="0000FF"/>
          </w:rPr>
          <w:t>h</w:t>
        </w:r>
        <w:r w:rsidR="00320B7F">
          <w:rPr>
            <w:color w:val="0000FF"/>
            <w:spacing w:val="-1"/>
            <w:u w:val="single" w:color="0000FF"/>
          </w:rPr>
          <w:t>tml</w:t>
        </w:r>
      </w:hyperlink>
    </w:p>
    <w:p w14:paraId="5930D2FB" w14:textId="77777777" w:rsidR="00E736CB" w:rsidRDefault="00E736CB">
      <w:pPr>
        <w:pStyle w:val="BodyText"/>
        <w:spacing w:before="10"/>
        <w:rPr>
          <w:sz w:val="17"/>
        </w:rPr>
      </w:pPr>
    </w:p>
    <w:p w14:paraId="411AD062" w14:textId="77777777" w:rsidR="00E736CB" w:rsidRDefault="00320B7F">
      <w:pPr>
        <w:ind w:left="498"/>
        <w:rPr>
          <w:i/>
          <w:sz w:val="18"/>
        </w:rPr>
      </w:pPr>
      <w:r>
        <w:rPr>
          <w:i/>
          <w:sz w:val="18"/>
        </w:rPr>
        <w:t>Loi sur la protection des phares patrimoniaux</w:t>
      </w:r>
    </w:p>
    <w:p w14:paraId="3CB91A57" w14:textId="77777777" w:rsidR="00E736CB" w:rsidRDefault="00BE4C0B">
      <w:pPr>
        <w:pStyle w:val="BodyText"/>
        <w:ind w:left="498"/>
      </w:pPr>
      <w:hyperlink r:id="rId25">
        <w:r w:rsidR="00320B7F">
          <w:rPr>
            <w:color w:val="0000FF"/>
            <w:u w:val="single" w:color="0000FF"/>
          </w:rPr>
          <w:t>http://laws-lois.justice.gc.ca/fra/lois/H-3.4/</w:t>
        </w:r>
      </w:hyperlink>
    </w:p>
    <w:p w14:paraId="2434542C" w14:textId="77777777" w:rsidR="00E736CB" w:rsidRDefault="00E736CB">
      <w:pPr>
        <w:pStyle w:val="BodyText"/>
        <w:spacing w:before="3"/>
        <w:rPr>
          <w:sz w:val="9"/>
        </w:rPr>
      </w:pPr>
    </w:p>
    <w:p w14:paraId="068DEA4A" w14:textId="77777777" w:rsidR="00E736CB" w:rsidRDefault="00320B7F">
      <w:pPr>
        <w:spacing w:before="101" w:line="204" w:lineRule="exact"/>
        <w:ind w:left="498"/>
        <w:rPr>
          <w:i/>
          <w:sz w:val="18"/>
        </w:rPr>
      </w:pPr>
      <w:r>
        <w:rPr>
          <w:i/>
          <w:sz w:val="18"/>
        </w:rPr>
        <w:t>Loi sur les lieux et monuments historiques</w:t>
      </w:r>
    </w:p>
    <w:p w14:paraId="0D61C53E" w14:textId="77777777" w:rsidR="00E736CB" w:rsidRDefault="00BE4C0B">
      <w:pPr>
        <w:pStyle w:val="BodyText"/>
        <w:spacing w:line="204" w:lineRule="exact"/>
        <w:ind w:left="498"/>
      </w:pPr>
      <w:hyperlink r:id="rId26">
        <w:r w:rsidR="00320B7F">
          <w:rPr>
            <w:color w:val="0000FF"/>
            <w:u w:val="single" w:color="0000FF"/>
          </w:rPr>
          <w:t>http://laws-lois.justice.gc.ca/fra/lois/H-4/TexteComplet.html</w:t>
        </w:r>
      </w:hyperlink>
    </w:p>
    <w:p w14:paraId="7AD8A360" w14:textId="77777777" w:rsidR="00E736CB" w:rsidRDefault="00E736CB">
      <w:pPr>
        <w:pStyle w:val="BodyText"/>
        <w:spacing w:before="10"/>
        <w:rPr>
          <w:sz w:val="17"/>
        </w:rPr>
      </w:pPr>
    </w:p>
    <w:p w14:paraId="6400A17E" w14:textId="77777777" w:rsidR="00E736CB" w:rsidRDefault="00320B7F">
      <w:pPr>
        <w:spacing w:line="204" w:lineRule="exact"/>
        <w:ind w:left="498"/>
        <w:rPr>
          <w:i/>
          <w:sz w:val="18"/>
        </w:rPr>
      </w:pPr>
      <w:r>
        <w:rPr>
          <w:i/>
          <w:sz w:val="18"/>
        </w:rPr>
        <w:t>Loi sur le lobbying</w:t>
      </w:r>
    </w:p>
    <w:p w14:paraId="0740564A" w14:textId="77777777" w:rsidR="00E736CB" w:rsidRDefault="00BE4C0B">
      <w:pPr>
        <w:pStyle w:val="BodyText"/>
        <w:spacing w:line="204" w:lineRule="exact"/>
        <w:ind w:left="498"/>
      </w:pPr>
      <w:hyperlink r:id="rId27">
        <w:r w:rsidR="00320B7F">
          <w:rPr>
            <w:color w:val="0000FF"/>
            <w:u w:val="single" w:color="0000FF"/>
          </w:rPr>
          <w:t>h</w:t>
        </w:r>
        <w:r w:rsidR="00320B7F">
          <w:rPr>
            <w:color w:val="0000FF"/>
            <w:spacing w:val="-1"/>
            <w:u w:val="single" w:color="0000FF"/>
          </w:rPr>
          <w:t>t</w:t>
        </w:r>
        <w:r w:rsidR="00320B7F">
          <w:rPr>
            <w:color w:val="0000FF"/>
            <w:u w:val="single" w:color="0000FF"/>
          </w:rPr>
          <w:t>t</w:t>
        </w:r>
        <w:r w:rsidR="00320B7F">
          <w:rPr>
            <w:color w:val="0000FF"/>
            <w:spacing w:val="-1"/>
            <w:u w:val="single" w:color="0000FF"/>
          </w:rPr>
          <w:t>p:</w:t>
        </w:r>
        <w:r w:rsidR="00320B7F">
          <w:rPr>
            <w:color w:val="0000FF"/>
            <w:u w:val="single" w:color="0000FF"/>
          </w:rPr>
          <w:t>/</w:t>
        </w:r>
        <w:r w:rsidR="00320B7F">
          <w:rPr>
            <w:color w:val="0000FF"/>
            <w:spacing w:val="-1"/>
            <w:u w:val="single" w:color="0000FF"/>
          </w:rPr>
          <w:t>/</w:t>
        </w:r>
        <w:r w:rsidR="00320B7F">
          <w:rPr>
            <w:color w:val="0000FF"/>
            <w:spacing w:val="-2"/>
            <w:u w:val="single" w:color="0000FF"/>
          </w:rPr>
          <w:t>l</w:t>
        </w:r>
        <w:r w:rsidR="00320B7F">
          <w:rPr>
            <w:color w:val="0000FF"/>
            <w:u w:val="single" w:color="0000FF"/>
          </w:rPr>
          <w:t>aw</w:t>
        </w:r>
        <w:r w:rsidR="00320B7F">
          <w:rPr>
            <w:color w:val="0000FF"/>
            <w:spacing w:val="-1"/>
            <w:u w:val="single" w:color="0000FF"/>
          </w:rPr>
          <w:t>s</w:t>
        </w:r>
        <w:r w:rsidR="00320B7F">
          <w:rPr>
            <w:color w:val="0000FF"/>
            <w:spacing w:val="2"/>
            <w:u w:val="single" w:color="0000FF"/>
          </w:rPr>
          <w:t>-</w:t>
        </w:r>
        <w:r w:rsidR="00320B7F">
          <w:rPr>
            <w:color w:val="0000FF"/>
            <w:spacing w:val="-2"/>
            <w:u w:val="single" w:color="0000FF"/>
          </w:rPr>
          <w:t>lo</w:t>
        </w:r>
        <w:r w:rsidR="00320B7F">
          <w:rPr>
            <w:color w:val="0000FF"/>
            <w:u w:val="single" w:color="0000FF"/>
          </w:rPr>
          <w:t>i</w:t>
        </w:r>
        <w:r w:rsidR="00320B7F">
          <w:rPr>
            <w:color w:val="0000FF"/>
            <w:spacing w:val="1"/>
            <w:u w:val="single" w:color="0000FF"/>
          </w:rPr>
          <w:t>s</w:t>
        </w:r>
        <w:r w:rsidR="00320B7F">
          <w:rPr>
            <w:color w:val="0000FF"/>
            <w:spacing w:val="-1"/>
            <w:u w:val="single" w:color="0000FF"/>
          </w:rPr>
          <w:t>.</w:t>
        </w:r>
        <w:r w:rsidR="00320B7F">
          <w:rPr>
            <w:color w:val="0000FF"/>
            <w:u w:val="single" w:color="0000FF"/>
          </w:rPr>
          <w:t>ju</w:t>
        </w:r>
        <w:r w:rsidR="00320B7F">
          <w:rPr>
            <w:color w:val="0000FF"/>
            <w:spacing w:val="-2"/>
            <w:u w:val="single" w:color="0000FF"/>
          </w:rPr>
          <w:t>s</w:t>
        </w:r>
        <w:r w:rsidR="00320B7F">
          <w:rPr>
            <w:color w:val="0000FF"/>
            <w:spacing w:val="-1"/>
            <w:u w:val="single" w:color="0000FF"/>
          </w:rPr>
          <w:t>tice</w:t>
        </w:r>
        <w:r w:rsidR="00320B7F">
          <w:rPr>
            <w:color w:val="0000FF"/>
            <w:spacing w:val="1"/>
            <w:u w:val="single" w:color="0000FF"/>
          </w:rPr>
          <w:t>.</w:t>
        </w:r>
        <w:r w:rsidR="00320B7F">
          <w:rPr>
            <w:color w:val="0000FF"/>
            <w:spacing w:val="-1"/>
            <w:u w:val="single" w:color="0000FF"/>
          </w:rPr>
          <w:t>gc.ca/</w:t>
        </w:r>
        <w:r w:rsidR="00320B7F">
          <w:rPr>
            <w:color w:val="0000FF"/>
            <w:spacing w:val="1"/>
            <w:u w:val="single" w:color="0000FF"/>
          </w:rPr>
          <w:t>f</w:t>
        </w:r>
        <w:r w:rsidR="00320B7F">
          <w:rPr>
            <w:color w:val="0000FF"/>
            <w:u w:val="single" w:color="0000FF"/>
          </w:rPr>
          <w:t>ra/</w:t>
        </w:r>
        <w:r w:rsidR="00320B7F">
          <w:rPr>
            <w:color w:val="0000FF"/>
            <w:spacing w:val="-2"/>
            <w:u w:val="single" w:color="0000FF"/>
          </w:rPr>
          <w:t>lo</w:t>
        </w:r>
        <w:r w:rsidR="00320B7F">
          <w:rPr>
            <w:color w:val="0000FF"/>
            <w:u w:val="single" w:color="0000FF"/>
          </w:rPr>
          <w:t>i</w:t>
        </w:r>
        <w:r w:rsidR="00320B7F">
          <w:rPr>
            <w:color w:val="0000FF"/>
            <w:spacing w:val="-1"/>
            <w:u w:val="single" w:color="0000FF"/>
          </w:rPr>
          <w:t>s</w:t>
        </w:r>
        <w:r w:rsidR="00320B7F">
          <w:rPr>
            <w:color w:val="0000FF"/>
            <w:u w:val="single" w:color="0000FF"/>
          </w:rPr>
          <w:t>/L</w:t>
        </w:r>
        <w:r w:rsidR="00320B7F">
          <w:rPr>
            <w:color w:val="0000FF"/>
            <w:spacing w:val="2"/>
            <w:u w:val="single" w:color="0000FF"/>
          </w:rPr>
          <w:t>-</w:t>
        </w:r>
        <w:r w:rsidR="00320B7F">
          <w:rPr>
            <w:smallCaps/>
            <w:color w:val="0000FF"/>
            <w:spacing w:val="-1"/>
            <w:u w:val="single" w:color="0000FF"/>
          </w:rPr>
          <w:t>1</w:t>
        </w:r>
        <w:r w:rsidR="00320B7F">
          <w:rPr>
            <w:smallCaps/>
            <w:color w:val="0000FF"/>
            <w:u w:val="single" w:color="0000FF"/>
          </w:rPr>
          <w:t>2.</w:t>
        </w:r>
        <w:r w:rsidR="00320B7F">
          <w:rPr>
            <w:smallCaps/>
            <w:color w:val="0000FF"/>
            <w:spacing w:val="-2"/>
            <w:u w:val="single" w:color="0000FF"/>
          </w:rPr>
          <w:t>4</w:t>
        </w:r>
        <w:r w:rsidR="00320B7F">
          <w:rPr>
            <w:color w:val="0000FF"/>
            <w:u w:val="single" w:color="0000FF"/>
          </w:rPr>
          <w:t>/</w:t>
        </w:r>
      </w:hyperlink>
    </w:p>
    <w:p w14:paraId="4A3AFD7E" w14:textId="77777777" w:rsidR="00E736CB" w:rsidRDefault="00E736CB">
      <w:pPr>
        <w:pStyle w:val="BodyText"/>
        <w:spacing w:before="3"/>
        <w:rPr>
          <w:sz w:val="9"/>
        </w:rPr>
      </w:pPr>
    </w:p>
    <w:p w14:paraId="541BB5D8" w14:textId="77777777" w:rsidR="00E736CB" w:rsidRDefault="00320B7F">
      <w:pPr>
        <w:pStyle w:val="BodyText"/>
        <w:spacing w:before="101"/>
        <w:ind w:left="498" w:right="4261"/>
      </w:pPr>
      <w:r>
        <w:rPr>
          <w:i/>
          <w:spacing w:val="-1"/>
        </w:rPr>
        <w:t>Lo</w:t>
      </w:r>
      <w:r>
        <w:rPr>
          <w:i/>
        </w:rPr>
        <w:t>i</w:t>
      </w:r>
      <w:r>
        <w:rPr>
          <w:i/>
          <w:spacing w:val="-1"/>
        </w:rPr>
        <w:t xml:space="preserve"> su</w:t>
      </w:r>
      <w:r>
        <w:rPr>
          <w:i/>
        </w:rPr>
        <w:t>r</w:t>
      </w:r>
      <w:r>
        <w:rPr>
          <w:i/>
          <w:spacing w:val="2"/>
        </w:rPr>
        <w:t xml:space="preserve"> </w:t>
      </w:r>
      <w:r>
        <w:rPr>
          <w:i/>
          <w:spacing w:val="-1"/>
        </w:rPr>
        <w:t>le</w:t>
      </w:r>
      <w:r>
        <w:rPr>
          <w:i/>
        </w:rPr>
        <w:t>s</w:t>
      </w:r>
      <w:r>
        <w:rPr>
          <w:i/>
          <w:spacing w:val="1"/>
        </w:rPr>
        <w:t xml:space="preserve"> </w:t>
      </w:r>
      <w:r>
        <w:rPr>
          <w:spacing w:val="-2"/>
        </w:rPr>
        <w:t>o</w:t>
      </w:r>
      <w:r>
        <w:t>r</w:t>
      </w:r>
      <w:r>
        <w:rPr>
          <w:spacing w:val="-1"/>
        </w:rPr>
        <w:t>gan</w:t>
      </w:r>
      <w:r>
        <w:t>i</w:t>
      </w:r>
      <w:r>
        <w:rPr>
          <w:spacing w:val="-1"/>
        </w:rPr>
        <w:t>s</w:t>
      </w:r>
      <w:r>
        <w:t>ati</w:t>
      </w:r>
      <w:r>
        <w:rPr>
          <w:spacing w:val="1"/>
        </w:rPr>
        <w:t>o</w:t>
      </w:r>
      <w:r>
        <w:rPr>
          <w:spacing w:val="-1"/>
        </w:rPr>
        <w:t>n</w:t>
      </w:r>
      <w:r>
        <w:t>s</w:t>
      </w:r>
      <w:r>
        <w:rPr>
          <w:spacing w:val="-1"/>
        </w:rPr>
        <w:t xml:space="preserve"> </w:t>
      </w:r>
      <w:r>
        <w:t xml:space="preserve">à </w:t>
      </w:r>
      <w:r>
        <w:rPr>
          <w:spacing w:val="-1"/>
        </w:rPr>
        <w:t>bu</w:t>
      </w:r>
      <w:r>
        <w:t>t</w:t>
      </w:r>
      <w:r>
        <w:rPr>
          <w:spacing w:val="2"/>
        </w:rPr>
        <w:t xml:space="preserve"> </w:t>
      </w:r>
      <w:r>
        <w:rPr>
          <w:spacing w:val="-1"/>
        </w:rPr>
        <w:t>n</w:t>
      </w:r>
      <w:r>
        <w:rPr>
          <w:spacing w:val="-2"/>
        </w:rPr>
        <w:t>o</w:t>
      </w:r>
      <w:r>
        <w:t>n</w:t>
      </w:r>
      <w:r>
        <w:rPr>
          <w:spacing w:val="1"/>
        </w:rPr>
        <w:t xml:space="preserve"> </w:t>
      </w:r>
      <w:r>
        <w:rPr>
          <w:spacing w:val="-2"/>
        </w:rPr>
        <w:t>l</w:t>
      </w:r>
      <w:r>
        <w:rPr>
          <w:spacing w:val="-1"/>
        </w:rPr>
        <w:t>ucr</w:t>
      </w:r>
      <w:r>
        <w:t>a</w:t>
      </w:r>
      <w:r>
        <w:rPr>
          <w:spacing w:val="-1"/>
        </w:rPr>
        <w:t xml:space="preserve">tif </w:t>
      </w:r>
      <w:hyperlink r:id="rId28">
        <w:r>
          <w:rPr>
            <w:color w:val="0000FF"/>
            <w:u w:val="single" w:color="0000FF"/>
          </w:rPr>
          <w:t>h</w:t>
        </w:r>
        <w:r>
          <w:rPr>
            <w:color w:val="0000FF"/>
            <w:spacing w:val="-1"/>
            <w:u w:val="single" w:color="0000FF"/>
          </w:rPr>
          <w:t>t</w:t>
        </w:r>
        <w:r>
          <w:rPr>
            <w:color w:val="0000FF"/>
            <w:u w:val="single" w:color="0000FF"/>
          </w:rPr>
          <w:t>t</w:t>
        </w:r>
        <w:r>
          <w:rPr>
            <w:color w:val="0000FF"/>
            <w:spacing w:val="-1"/>
            <w:u w:val="single" w:color="0000FF"/>
          </w:rPr>
          <w:t>p:</w:t>
        </w:r>
        <w:r>
          <w:rPr>
            <w:color w:val="0000FF"/>
            <w:u w:val="single" w:color="0000FF"/>
          </w:rPr>
          <w:t>/</w:t>
        </w:r>
        <w:r>
          <w:rPr>
            <w:color w:val="0000FF"/>
            <w:spacing w:val="-1"/>
            <w:u w:val="single" w:color="0000FF"/>
          </w:rPr>
          <w:t>/www.</w:t>
        </w:r>
        <w:r>
          <w:rPr>
            <w:color w:val="0000FF"/>
            <w:u w:val="single" w:color="0000FF"/>
          </w:rPr>
          <w:t>ic</w:t>
        </w:r>
        <w:r>
          <w:rPr>
            <w:color w:val="0000FF"/>
            <w:spacing w:val="1"/>
            <w:u w:val="single" w:color="0000FF"/>
          </w:rPr>
          <w:t>.</w:t>
        </w:r>
        <w:r>
          <w:rPr>
            <w:color w:val="0000FF"/>
            <w:spacing w:val="-1"/>
            <w:u w:val="single" w:color="0000FF"/>
          </w:rPr>
          <w:t>gc.ca/e</w:t>
        </w:r>
        <w:r>
          <w:rPr>
            <w:color w:val="0000FF"/>
            <w:u w:val="single" w:color="0000FF"/>
          </w:rPr>
          <w:t>ic</w:t>
        </w:r>
        <w:r>
          <w:rPr>
            <w:color w:val="0000FF"/>
            <w:spacing w:val="1"/>
            <w:u w:val="single" w:color="0000FF"/>
          </w:rPr>
          <w:t>/</w:t>
        </w:r>
        <w:r>
          <w:rPr>
            <w:color w:val="0000FF"/>
            <w:spacing w:val="-1"/>
            <w:u w:val="single" w:color="0000FF"/>
          </w:rPr>
          <w:t>s</w:t>
        </w:r>
        <w:r>
          <w:rPr>
            <w:color w:val="0000FF"/>
            <w:u w:val="single" w:color="0000FF"/>
          </w:rPr>
          <w:t>ite</w:t>
        </w:r>
        <w:r>
          <w:rPr>
            <w:color w:val="0000FF"/>
            <w:spacing w:val="-1"/>
            <w:u w:val="single" w:color="0000FF"/>
          </w:rPr>
          <w:t>/</w:t>
        </w:r>
        <w:r>
          <w:rPr>
            <w:color w:val="0000FF"/>
            <w:spacing w:val="2"/>
            <w:u w:val="single" w:color="0000FF"/>
          </w:rPr>
          <w:t>c</w:t>
        </w:r>
        <w:r>
          <w:rPr>
            <w:color w:val="0000FF"/>
            <w:spacing w:val="1"/>
            <w:u w:val="single" w:color="0000FF"/>
          </w:rPr>
          <w:t>d</w:t>
        </w:r>
        <w:r>
          <w:rPr>
            <w:color w:val="0000FF"/>
            <w:spacing w:val="-1"/>
            <w:u w:val="single" w:color="0000FF"/>
          </w:rPr>
          <w:t>-dgc.n</w:t>
        </w:r>
        <w:r>
          <w:rPr>
            <w:color w:val="0000FF"/>
            <w:spacing w:val="1"/>
            <w:u w:val="single" w:color="0000FF"/>
          </w:rPr>
          <w:t>s</w:t>
        </w:r>
        <w:r>
          <w:rPr>
            <w:color w:val="0000FF"/>
            <w:spacing w:val="-1"/>
            <w:u w:val="single" w:color="0000FF"/>
          </w:rPr>
          <w:t>f</w:t>
        </w:r>
        <w:r>
          <w:rPr>
            <w:color w:val="0000FF"/>
            <w:u w:val="single" w:color="0000FF"/>
          </w:rPr>
          <w:t>/</w:t>
        </w:r>
        <w:r>
          <w:rPr>
            <w:color w:val="0000FF"/>
            <w:spacing w:val="-2"/>
            <w:u w:val="single" w:color="0000FF"/>
          </w:rPr>
          <w:t>f</w:t>
        </w:r>
        <w:r>
          <w:rPr>
            <w:color w:val="0000FF"/>
            <w:u w:val="single" w:color="0000FF"/>
          </w:rPr>
          <w:t>ra/h</w:t>
        </w:r>
        <w:r>
          <w:rPr>
            <w:color w:val="0000FF"/>
            <w:spacing w:val="-1"/>
            <w:u w:val="single" w:color="0000FF"/>
          </w:rPr>
          <w:t>_c</w:t>
        </w:r>
        <w:r>
          <w:rPr>
            <w:color w:val="0000FF"/>
            <w:spacing w:val="-2"/>
            <w:u w:val="single" w:color="0000FF"/>
          </w:rPr>
          <w:t>s</w:t>
        </w:r>
        <w:r>
          <w:rPr>
            <w:color w:val="0000FF"/>
            <w:spacing w:val="2"/>
            <w:u w:val="single" w:color="0000FF"/>
          </w:rPr>
          <w:t>0</w:t>
        </w:r>
        <w:r>
          <w:rPr>
            <w:color w:val="0000FF"/>
            <w:spacing w:val="-1"/>
            <w:u w:val="single" w:color="0000FF"/>
          </w:rPr>
          <w:t>3</w:t>
        </w:r>
        <w:r>
          <w:rPr>
            <w:color w:val="0000FF"/>
            <w:spacing w:val="-2"/>
            <w:u w:val="single" w:color="0000FF"/>
          </w:rPr>
          <w:t>9</w:t>
        </w:r>
        <w:r>
          <w:rPr>
            <w:smallCaps/>
            <w:color w:val="0000FF"/>
            <w:u w:val="single" w:color="0000FF"/>
          </w:rPr>
          <w:t>25</w:t>
        </w:r>
        <w:r>
          <w:rPr>
            <w:color w:val="0000FF"/>
            <w:spacing w:val="-1"/>
            <w:u w:val="single" w:color="0000FF"/>
          </w:rPr>
          <w:t>.</w:t>
        </w:r>
        <w:r>
          <w:rPr>
            <w:color w:val="0000FF"/>
            <w:u w:val="single" w:color="0000FF"/>
          </w:rPr>
          <w:t>h</w:t>
        </w:r>
        <w:r>
          <w:rPr>
            <w:color w:val="0000FF"/>
            <w:spacing w:val="-1"/>
            <w:u w:val="single" w:color="0000FF"/>
          </w:rPr>
          <w:t>tml</w:t>
        </w:r>
      </w:hyperlink>
    </w:p>
    <w:p w14:paraId="461C0EF6" w14:textId="77777777" w:rsidR="00E736CB" w:rsidRDefault="00E736CB">
      <w:pPr>
        <w:pStyle w:val="BodyText"/>
        <w:spacing w:before="2"/>
        <w:rPr>
          <w:sz w:val="9"/>
        </w:rPr>
      </w:pPr>
    </w:p>
    <w:p w14:paraId="3D76D7FF" w14:textId="77777777" w:rsidR="00E736CB" w:rsidRDefault="00320B7F">
      <w:pPr>
        <w:spacing w:before="101" w:line="204" w:lineRule="exact"/>
        <w:ind w:left="498"/>
        <w:rPr>
          <w:i/>
          <w:sz w:val="18"/>
        </w:rPr>
      </w:pPr>
      <w:r>
        <w:rPr>
          <w:i/>
          <w:sz w:val="18"/>
        </w:rPr>
        <w:t>Normes et lignes directrices pour la conservation des lieux patrimoniaux au Canada (seconde édition)</w:t>
      </w:r>
    </w:p>
    <w:p w14:paraId="1349294E" w14:textId="77777777" w:rsidR="00E736CB" w:rsidRDefault="00BE4C0B">
      <w:pPr>
        <w:pStyle w:val="BodyText"/>
        <w:spacing w:line="204" w:lineRule="exact"/>
        <w:ind w:left="498"/>
      </w:pPr>
      <w:hyperlink r:id="rId29">
        <w:r w:rsidR="00320B7F">
          <w:rPr>
            <w:color w:val="0000FF"/>
            <w:u w:val="single" w:color="0000FF"/>
          </w:rPr>
          <w:t>http://www.lieuxpatrimoniaux.ca/fr/pages/standards-normes.aspx</w:t>
        </w:r>
      </w:hyperlink>
    </w:p>
    <w:p w14:paraId="78C25CBD" w14:textId="77777777" w:rsidR="00E736CB" w:rsidRDefault="00E736CB">
      <w:pPr>
        <w:pStyle w:val="BodyText"/>
        <w:spacing w:before="10"/>
        <w:rPr>
          <w:sz w:val="17"/>
        </w:rPr>
      </w:pPr>
    </w:p>
    <w:p w14:paraId="536CC2D5" w14:textId="77777777" w:rsidR="00E736CB" w:rsidRDefault="00320B7F">
      <w:pPr>
        <w:spacing w:line="204" w:lineRule="exact"/>
        <w:ind w:left="498"/>
        <w:rPr>
          <w:i/>
          <w:sz w:val="18"/>
        </w:rPr>
      </w:pPr>
      <w:r>
        <w:rPr>
          <w:i/>
          <w:sz w:val="18"/>
        </w:rPr>
        <w:t>Politique sur les paiements de transfert (Secrétariat du Conseil du Trésor du Canada)</w:t>
      </w:r>
    </w:p>
    <w:p w14:paraId="0E7B4F1B" w14:textId="77777777" w:rsidR="00E736CB" w:rsidRDefault="00BE4C0B">
      <w:pPr>
        <w:pStyle w:val="BodyText"/>
        <w:spacing w:line="204" w:lineRule="exact"/>
        <w:ind w:left="541"/>
      </w:pPr>
      <w:hyperlink r:id="rId30">
        <w:r w:rsidR="00320B7F">
          <w:rPr>
            <w:color w:val="0000FF"/>
            <w:u w:val="single" w:color="0000FF"/>
          </w:rPr>
          <w:t>h</w:t>
        </w:r>
        <w:r w:rsidR="00320B7F">
          <w:rPr>
            <w:color w:val="0000FF"/>
            <w:spacing w:val="-1"/>
            <w:u w:val="single" w:color="0000FF"/>
          </w:rPr>
          <w:t>t</w:t>
        </w:r>
        <w:r w:rsidR="00320B7F">
          <w:rPr>
            <w:color w:val="0000FF"/>
            <w:u w:val="single" w:color="0000FF"/>
          </w:rPr>
          <w:t>t</w:t>
        </w:r>
        <w:r w:rsidR="00320B7F">
          <w:rPr>
            <w:color w:val="0000FF"/>
            <w:spacing w:val="-1"/>
            <w:u w:val="single" w:color="0000FF"/>
          </w:rPr>
          <w:t>p:</w:t>
        </w:r>
        <w:r w:rsidR="00320B7F">
          <w:rPr>
            <w:color w:val="0000FF"/>
            <w:u w:val="single" w:color="0000FF"/>
          </w:rPr>
          <w:t>/</w:t>
        </w:r>
        <w:r w:rsidR="00320B7F">
          <w:rPr>
            <w:color w:val="0000FF"/>
            <w:spacing w:val="-1"/>
            <w:u w:val="single" w:color="0000FF"/>
          </w:rPr>
          <w:t>/www.t</w:t>
        </w:r>
        <w:r w:rsidR="00320B7F">
          <w:rPr>
            <w:color w:val="0000FF"/>
            <w:spacing w:val="2"/>
            <w:u w:val="single" w:color="0000FF"/>
          </w:rPr>
          <w:t>b</w:t>
        </w:r>
        <w:r w:rsidR="00320B7F">
          <w:rPr>
            <w:color w:val="0000FF"/>
            <w:spacing w:val="-1"/>
            <w:u w:val="single" w:color="0000FF"/>
          </w:rPr>
          <w:t>s-sct.g</w:t>
        </w:r>
        <w:r w:rsidR="00320B7F">
          <w:rPr>
            <w:color w:val="0000FF"/>
            <w:spacing w:val="2"/>
            <w:u w:val="single" w:color="0000FF"/>
          </w:rPr>
          <w:t>c</w:t>
        </w:r>
        <w:r w:rsidR="00320B7F">
          <w:rPr>
            <w:color w:val="0000FF"/>
            <w:spacing w:val="-1"/>
            <w:u w:val="single" w:color="0000FF"/>
          </w:rPr>
          <w:t>.ca/po</w:t>
        </w:r>
        <w:r w:rsidR="00320B7F">
          <w:rPr>
            <w:color w:val="0000FF"/>
            <w:spacing w:val="1"/>
            <w:u w:val="single" w:color="0000FF"/>
          </w:rPr>
          <w:t>l/</w:t>
        </w:r>
        <w:r w:rsidR="00320B7F">
          <w:rPr>
            <w:color w:val="0000FF"/>
            <w:spacing w:val="-1"/>
            <w:u w:val="single" w:color="0000FF"/>
          </w:rPr>
          <w:t>d</w:t>
        </w:r>
        <w:r w:rsidR="00320B7F">
          <w:rPr>
            <w:color w:val="0000FF"/>
            <w:spacing w:val="-2"/>
            <w:u w:val="single" w:color="0000FF"/>
          </w:rPr>
          <w:t>o</w:t>
        </w:r>
        <w:r w:rsidR="00320B7F">
          <w:rPr>
            <w:color w:val="0000FF"/>
            <w:spacing w:val="1"/>
            <w:u w:val="single" w:color="0000FF"/>
          </w:rPr>
          <w:t>c</w:t>
        </w:r>
        <w:r w:rsidR="00320B7F">
          <w:rPr>
            <w:color w:val="0000FF"/>
            <w:spacing w:val="-1"/>
            <w:u w:val="single" w:color="0000FF"/>
          </w:rPr>
          <w:t>-f</w:t>
        </w:r>
        <w:r w:rsidR="00320B7F">
          <w:rPr>
            <w:color w:val="0000FF"/>
            <w:u w:val="single" w:color="0000FF"/>
          </w:rPr>
          <w:t>ra.a</w:t>
        </w:r>
        <w:r w:rsidR="00320B7F">
          <w:rPr>
            <w:color w:val="0000FF"/>
            <w:spacing w:val="-1"/>
            <w:u w:val="single" w:color="0000FF"/>
          </w:rPr>
          <w:t>sp</w:t>
        </w:r>
        <w:r w:rsidR="00320B7F">
          <w:rPr>
            <w:color w:val="0000FF"/>
            <w:u w:val="single" w:color="0000FF"/>
          </w:rPr>
          <w:t>x</w:t>
        </w:r>
        <w:r w:rsidR="00320B7F">
          <w:rPr>
            <w:smallCaps/>
            <w:color w:val="0000FF"/>
            <w:w w:val="98"/>
            <w:u w:val="single" w:color="0000FF"/>
          </w:rPr>
          <w:t>?id=</w:t>
        </w:r>
        <w:r w:rsidR="00320B7F">
          <w:rPr>
            <w:smallCaps/>
            <w:color w:val="0000FF"/>
            <w:spacing w:val="-1"/>
            <w:w w:val="98"/>
            <w:u w:val="single" w:color="0000FF"/>
          </w:rPr>
          <w:t>1</w:t>
        </w:r>
        <w:r w:rsidR="00320B7F">
          <w:rPr>
            <w:color w:val="0000FF"/>
            <w:spacing w:val="-1"/>
            <w:u w:val="single" w:color="0000FF"/>
          </w:rPr>
          <w:t>3</w:t>
        </w:r>
        <w:r w:rsidR="00320B7F">
          <w:rPr>
            <w:color w:val="0000FF"/>
            <w:u w:val="single" w:color="0000FF"/>
          </w:rPr>
          <w:t>5</w:t>
        </w:r>
        <w:r w:rsidR="00320B7F">
          <w:rPr>
            <w:smallCaps/>
            <w:color w:val="0000FF"/>
            <w:u w:val="single" w:color="0000FF"/>
          </w:rPr>
          <w:t>25</w:t>
        </w:r>
      </w:hyperlink>
    </w:p>
    <w:p w14:paraId="2B967D9A" w14:textId="77777777" w:rsidR="00E736CB" w:rsidRDefault="00E736CB">
      <w:pPr>
        <w:pStyle w:val="BodyText"/>
        <w:spacing w:before="3"/>
        <w:rPr>
          <w:sz w:val="9"/>
        </w:rPr>
      </w:pPr>
    </w:p>
    <w:p w14:paraId="475D38AA" w14:textId="77777777" w:rsidR="00E736CB" w:rsidRDefault="00320B7F">
      <w:pPr>
        <w:spacing w:before="101"/>
        <w:ind w:left="498"/>
        <w:rPr>
          <w:i/>
          <w:sz w:val="18"/>
        </w:rPr>
      </w:pPr>
      <w:r>
        <w:rPr>
          <w:i/>
          <w:sz w:val="18"/>
        </w:rPr>
        <w:t>Répertoire canadien des lieux patrimoniaux</w:t>
      </w:r>
    </w:p>
    <w:p w14:paraId="5E53A2AE" w14:textId="77777777" w:rsidR="00E736CB" w:rsidRDefault="00320B7F">
      <w:pPr>
        <w:pStyle w:val="BodyText"/>
        <w:ind w:left="498" w:right="3296"/>
      </w:pPr>
      <w:r>
        <w:t xml:space="preserve">(Liste des lieux reconnus et de leurs énoncés d’importance) </w:t>
      </w:r>
      <w:hyperlink r:id="rId31">
        <w:r>
          <w:rPr>
            <w:color w:val="0000FF"/>
            <w:u w:val="single" w:color="0000FF"/>
          </w:rPr>
          <w:t>www.lieuxpatrimoniaux.ca</w:t>
        </w:r>
      </w:hyperlink>
    </w:p>
    <w:sectPr w:rsidR="00E736CB">
      <w:type w:val="continuous"/>
      <w:pgSz w:w="12240" w:h="15840"/>
      <w:pgMar w:top="680" w:right="132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F813D" w14:textId="77777777" w:rsidR="00492074" w:rsidRDefault="00492074">
      <w:r>
        <w:separator/>
      </w:r>
    </w:p>
  </w:endnote>
  <w:endnote w:type="continuationSeparator" w:id="0">
    <w:p w14:paraId="7BBD30F7" w14:textId="77777777" w:rsidR="00492074" w:rsidRDefault="00492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eue Condensed">
    <w:panose1 w:val="00000400000000000000"/>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Neue LT 45 Light">
    <w:panose1 w:val="020B0403020202020204"/>
    <w:charset w:val="00"/>
    <w:family w:val="swiss"/>
    <w:pitch w:val="variable"/>
    <w:sig w:usb0="8000002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 LT 65 Medium">
    <w:panose1 w:val="020B0804020202020204"/>
    <w:charset w:val="00"/>
    <w:family w:val="swiss"/>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26572" w14:textId="77777777" w:rsidR="00F3352B" w:rsidRDefault="00F3352B" w:rsidP="00F3352B">
    <w:pPr>
      <w:pStyle w:val="Footer"/>
    </w:pPr>
    <w:r>
      <w:rPr>
        <w:noProof/>
        <w:lang w:val="en-US" w:eastAsia="en-US" w:bidi="ar-SA"/>
      </w:rPr>
      <w:drawing>
        <wp:anchor distT="0" distB="0" distL="114300" distR="114300" simplePos="0" relativeHeight="251660288" behindDoc="0" locked="0" layoutInCell="1" allowOverlap="1" wp14:anchorId="1C2A69DC" wp14:editId="222BCD2E">
          <wp:simplePos x="923925" y="9258300"/>
          <wp:positionH relativeFrom="margin">
            <wp:align>left</wp:align>
          </wp:positionH>
          <wp:positionV relativeFrom="page">
            <wp:posOffset>9181465</wp:posOffset>
          </wp:positionV>
          <wp:extent cx="1217930" cy="457200"/>
          <wp:effectExtent l="19050" t="0" r="1270" b="0"/>
          <wp:wrapThrough wrapText="bothSides">
            <wp:wrapPolygon edited="0">
              <wp:start x="-338" y="0"/>
              <wp:lineTo x="-338" y="20700"/>
              <wp:lineTo x="21623" y="20700"/>
              <wp:lineTo x="21623" y="0"/>
              <wp:lineTo x="-338" y="0"/>
            </wp:wrapPolygon>
          </wp:wrapThrough>
          <wp:docPr id="9" name="Picture 1" descr="PC Signature F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 Signature FR.tif"/>
                  <pic:cNvPicPr/>
                </pic:nvPicPr>
                <pic:blipFill>
                  <a:blip r:embed="rId1"/>
                  <a:stretch>
                    <a:fillRect/>
                  </a:stretch>
                </pic:blipFill>
                <pic:spPr>
                  <a:xfrm>
                    <a:off x="0" y="0"/>
                    <a:ext cx="1217930" cy="457200"/>
                  </a:xfrm>
                  <a:prstGeom prst="rect">
                    <a:avLst/>
                  </a:prstGeom>
                </pic:spPr>
              </pic:pic>
            </a:graphicData>
          </a:graphic>
        </wp:anchor>
      </w:drawing>
    </w:r>
    <w:r>
      <w:rPr>
        <w:noProof/>
        <w:lang w:val="en-US" w:eastAsia="en-US" w:bidi="ar-SA"/>
      </w:rPr>
      <w:drawing>
        <wp:anchor distT="0" distB="0" distL="114300" distR="114300" simplePos="0" relativeHeight="251659264" behindDoc="0" locked="0" layoutInCell="1" allowOverlap="1" wp14:anchorId="056B104B" wp14:editId="775CB1A8">
          <wp:simplePos x="2162175" y="9258300"/>
          <wp:positionH relativeFrom="margin">
            <wp:align>right</wp:align>
          </wp:positionH>
          <wp:positionV relativeFrom="page">
            <wp:posOffset>9181465</wp:posOffset>
          </wp:positionV>
          <wp:extent cx="981075" cy="457200"/>
          <wp:effectExtent l="19050" t="0" r="9525" b="0"/>
          <wp:wrapThrough wrapText="bothSides">
            <wp:wrapPolygon edited="0">
              <wp:start x="-419" y="0"/>
              <wp:lineTo x="-419" y="20700"/>
              <wp:lineTo x="21810" y="20700"/>
              <wp:lineTo x="21810" y="0"/>
              <wp:lineTo x="-419" y="0"/>
            </wp:wrapPolygon>
          </wp:wrapThrough>
          <wp:docPr id="11" name="Picture 4" descr="Canada Wordmar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 Wordmark.tif"/>
                  <pic:cNvPicPr/>
                </pic:nvPicPr>
                <pic:blipFill>
                  <a:blip r:embed="rId2"/>
                  <a:stretch>
                    <a:fillRect/>
                  </a:stretch>
                </pic:blipFill>
                <pic:spPr>
                  <a:xfrm>
                    <a:off x="0" y="0"/>
                    <a:ext cx="981075" cy="457200"/>
                  </a:xfrm>
                  <a:prstGeom prst="rect">
                    <a:avLst/>
                  </a:prstGeom>
                </pic:spPr>
              </pic:pic>
            </a:graphicData>
          </a:graphic>
        </wp:anchor>
      </w:drawing>
    </w:r>
  </w:p>
  <w:p w14:paraId="4BAC5731" w14:textId="77777777" w:rsidR="00F3352B" w:rsidRDefault="00F335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52FAF" w14:textId="77777777" w:rsidR="00492074" w:rsidRDefault="00492074">
    <w:pPr>
      <w:pStyle w:val="BodyText"/>
      <w:spacing w:line="14" w:lineRule="auto"/>
      <w:rPr>
        <w:sz w:val="20"/>
      </w:rPr>
    </w:pPr>
    <w:r>
      <w:rPr>
        <w:noProof/>
        <w:lang w:val="en-US" w:eastAsia="en-US" w:bidi="ar-SA"/>
      </w:rPr>
      <w:drawing>
        <wp:anchor distT="0" distB="0" distL="0" distR="0" simplePos="0" relativeHeight="251034624" behindDoc="1" locked="0" layoutInCell="1" allowOverlap="1" wp14:anchorId="355B8DB4" wp14:editId="14580D48">
          <wp:simplePos x="0" y="0"/>
          <wp:positionH relativeFrom="page">
            <wp:posOffset>5910071</wp:posOffset>
          </wp:positionH>
          <wp:positionV relativeFrom="page">
            <wp:posOffset>9547859</wp:posOffset>
          </wp:positionV>
          <wp:extent cx="981455" cy="233172"/>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 cstate="print"/>
                  <a:stretch>
                    <a:fillRect/>
                  </a:stretch>
                </pic:blipFill>
                <pic:spPr>
                  <a:xfrm>
                    <a:off x="0" y="0"/>
                    <a:ext cx="981455" cy="233172"/>
                  </a:xfrm>
                  <a:prstGeom prst="rect">
                    <a:avLst/>
                  </a:prstGeom>
                </pic:spPr>
              </pic:pic>
            </a:graphicData>
          </a:graphic>
        </wp:anchor>
      </w:drawing>
    </w:r>
    <w:r>
      <w:rPr>
        <w:noProof/>
        <w:lang w:val="en-US" w:eastAsia="en-US" w:bidi="ar-SA"/>
      </w:rPr>
      <w:drawing>
        <wp:anchor distT="0" distB="0" distL="0" distR="0" simplePos="0" relativeHeight="251035648" behindDoc="1" locked="0" layoutInCell="1" allowOverlap="1" wp14:anchorId="1102434C" wp14:editId="1EDC80AB">
          <wp:simplePos x="0" y="0"/>
          <wp:positionH relativeFrom="page">
            <wp:posOffset>461772</wp:posOffset>
          </wp:positionH>
          <wp:positionV relativeFrom="page">
            <wp:posOffset>9550907</wp:posOffset>
          </wp:positionV>
          <wp:extent cx="1217676" cy="160020"/>
          <wp:effectExtent l="0" t="0" r="0" b="0"/>
          <wp:wrapNone/>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2" cstate="print"/>
                  <a:stretch>
                    <a:fillRect/>
                  </a:stretch>
                </pic:blipFill>
                <pic:spPr>
                  <a:xfrm>
                    <a:off x="0" y="0"/>
                    <a:ext cx="1217676" cy="16002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05FED" w14:textId="77777777" w:rsidR="00492074" w:rsidRDefault="00492074">
    <w:pPr>
      <w:pStyle w:val="BodyText"/>
      <w:spacing w:line="14" w:lineRule="auto"/>
      <w:rPr>
        <w:sz w:val="20"/>
      </w:rPr>
    </w:pPr>
    <w:r>
      <w:rPr>
        <w:noProof/>
        <w:lang w:val="en-US" w:eastAsia="en-US" w:bidi="ar-SA"/>
      </w:rPr>
      <w:drawing>
        <wp:anchor distT="0" distB="0" distL="0" distR="0" simplePos="0" relativeHeight="251038720" behindDoc="1" locked="0" layoutInCell="1" allowOverlap="1" wp14:anchorId="4C25AC2B" wp14:editId="5C4AD82B">
          <wp:simplePos x="0" y="0"/>
          <wp:positionH relativeFrom="page">
            <wp:posOffset>5910071</wp:posOffset>
          </wp:positionH>
          <wp:positionV relativeFrom="page">
            <wp:posOffset>9547859</wp:posOffset>
          </wp:positionV>
          <wp:extent cx="981455" cy="233172"/>
          <wp:effectExtent l="0" t="0" r="0" b="0"/>
          <wp:wrapNone/>
          <wp:docPr id="1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 cstate="print"/>
                  <a:stretch>
                    <a:fillRect/>
                  </a:stretch>
                </pic:blipFill>
                <pic:spPr>
                  <a:xfrm>
                    <a:off x="0" y="0"/>
                    <a:ext cx="981455" cy="233172"/>
                  </a:xfrm>
                  <a:prstGeom prst="rect">
                    <a:avLst/>
                  </a:prstGeom>
                </pic:spPr>
              </pic:pic>
            </a:graphicData>
          </a:graphic>
        </wp:anchor>
      </w:drawing>
    </w:r>
    <w:r>
      <w:rPr>
        <w:noProof/>
        <w:lang w:val="en-US" w:eastAsia="en-US" w:bidi="ar-SA"/>
      </w:rPr>
      <w:drawing>
        <wp:anchor distT="0" distB="0" distL="0" distR="0" simplePos="0" relativeHeight="251039744" behindDoc="1" locked="0" layoutInCell="1" allowOverlap="1" wp14:anchorId="3E53CEB3" wp14:editId="302D8424">
          <wp:simplePos x="0" y="0"/>
          <wp:positionH relativeFrom="page">
            <wp:posOffset>461772</wp:posOffset>
          </wp:positionH>
          <wp:positionV relativeFrom="page">
            <wp:posOffset>9550907</wp:posOffset>
          </wp:positionV>
          <wp:extent cx="1217676" cy="160020"/>
          <wp:effectExtent l="0" t="0" r="0" b="0"/>
          <wp:wrapNone/>
          <wp:docPr id="1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2" cstate="print"/>
                  <a:stretch>
                    <a:fillRect/>
                  </a:stretch>
                </pic:blipFill>
                <pic:spPr>
                  <a:xfrm>
                    <a:off x="0" y="0"/>
                    <a:ext cx="1217676" cy="160020"/>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289B0" w14:textId="77777777" w:rsidR="00492074" w:rsidRDefault="00492074">
    <w:pPr>
      <w:pStyle w:val="BodyText"/>
      <w:spacing w:line="14" w:lineRule="auto"/>
      <w:rPr>
        <w:sz w:val="20"/>
      </w:rPr>
    </w:pPr>
    <w:r>
      <w:rPr>
        <w:noProof/>
        <w:lang w:val="en-US" w:eastAsia="en-US" w:bidi="ar-SA"/>
      </w:rPr>
      <w:drawing>
        <wp:anchor distT="0" distB="0" distL="0" distR="0" simplePos="0" relativeHeight="251042816" behindDoc="1" locked="0" layoutInCell="1" allowOverlap="1" wp14:anchorId="5091C536" wp14:editId="034795F1">
          <wp:simplePos x="0" y="0"/>
          <wp:positionH relativeFrom="page">
            <wp:posOffset>6150864</wp:posOffset>
          </wp:positionH>
          <wp:positionV relativeFrom="page">
            <wp:posOffset>9547859</wp:posOffset>
          </wp:positionV>
          <wp:extent cx="981456" cy="233172"/>
          <wp:effectExtent l="0" t="0" r="0" b="0"/>
          <wp:wrapNone/>
          <wp:docPr id="1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1" cstate="print"/>
                  <a:stretch>
                    <a:fillRect/>
                  </a:stretch>
                </pic:blipFill>
                <pic:spPr>
                  <a:xfrm>
                    <a:off x="0" y="0"/>
                    <a:ext cx="981456" cy="233172"/>
                  </a:xfrm>
                  <a:prstGeom prst="rect">
                    <a:avLst/>
                  </a:prstGeom>
                </pic:spPr>
              </pic:pic>
            </a:graphicData>
          </a:graphic>
        </wp:anchor>
      </w:drawing>
    </w:r>
    <w:r>
      <w:rPr>
        <w:noProof/>
        <w:lang w:val="en-US" w:eastAsia="en-US" w:bidi="ar-SA"/>
      </w:rPr>
      <w:drawing>
        <wp:anchor distT="0" distB="0" distL="0" distR="0" simplePos="0" relativeHeight="251043840" behindDoc="1" locked="0" layoutInCell="1" allowOverlap="1" wp14:anchorId="6C4FF28C" wp14:editId="5218E750">
          <wp:simplePos x="0" y="0"/>
          <wp:positionH relativeFrom="page">
            <wp:posOffset>702563</wp:posOffset>
          </wp:positionH>
          <wp:positionV relativeFrom="page">
            <wp:posOffset>9550907</wp:posOffset>
          </wp:positionV>
          <wp:extent cx="1217676" cy="160020"/>
          <wp:effectExtent l="0" t="0" r="0" b="0"/>
          <wp:wrapNone/>
          <wp:docPr id="1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2" cstate="print"/>
                  <a:stretch>
                    <a:fillRect/>
                  </a:stretch>
                </pic:blipFill>
                <pic:spPr>
                  <a:xfrm>
                    <a:off x="0" y="0"/>
                    <a:ext cx="1217676" cy="16002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41F99" w14:textId="77777777" w:rsidR="00492074" w:rsidRDefault="00492074">
      <w:r>
        <w:separator/>
      </w:r>
    </w:p>
  </w:footnote>
  <w:footnote w:type="continuationSeparator" w:id="0">
    <w:p w14:paraId="18DC425A" w14:textId="77777777" w:rsidR="00492074" w:rsidRDefault="00492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88FDE" w14:textId="77777777" w:rsidR="00F3352B" w:rsidRDefault="00F3352B" w:rsidP="00F3352B">
    <w:pPr>
      <w:pStyle w:val="Header"/>
    </w:pPr>
    <w:r>
      <w:rPr>
        <w:noProof/>
        <w:lang w:val="en-US" w:eastAsia="en-US" w:bidi="ar-SA"/>
      </w:rPr>
      <w:drawing>
        <wp:inline distT="0" distB="0" distL="0" distR="0" wp14:anchorId="26840C9E" wp14:editId="32E4E27D">
          <wp:extent cx="436626" cy="329946"/>
          <wp:effectExtent l="19050" t="0" r="1524" b="0"/>
          <wp:docPr id="7" name="Picture 0" descr="ID_PC-FIP_v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PC-FIP_v01.tif"/>
                  <pic:cNvPicPr/>
                </pic:nvPicPr>
                <pic:blipFill>
                  <a:blip r:embed="rId1"/>
                  <a:stretch>
                    <a:fillRect/>
                  </a:stretch>
                </pic:blipFill>
                <pic:spPr>
                  <a:xfrm>
                    <a:off x="0" y="0"/>
                    <a:ext cx="436626" cy="329946"/>
                  </a:xfrm>
                  <a:prstGeom prst="rect">
                    <a:avLst/>
                  </a:prstGeom>
                </pic:spPr>
              </pic:pic>
            </a:graphicData>
          </a:graphic>
        </wp:inline>
      </w:drawing>
    </w:r>
  </w:p>
  <w:p w14:paraId="380A6CCE" w14:textId="77777777" w:rsidR="00F3352B" w:rsidRDefault="00F335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B0921" w14:textId="5EABBF2E" w:rsidR="00492074" w:rsidRDefault="00492074">
    <w:pPr>
      <w:pStyle w:val="BodyText"/>
      <w:spacing w:line="14" w:lineRule="auto"/>
      <w:rPr>
        <w:sz w:val="20"/>
      </w:rPr>
    </w:pPr>
    <w:r>
      <w:rPr>
        <w:noProof/>
        <w:lang w:val="en-US" w:eastAsia="en-US" w:bidi="ar-SA"/>
      </w:rPr>
      <w:drawing>
        <wp:anchor distT="0" distB="0" distL="0" distR="0" simplePos="0" relativeHeight="251032576" behindDoc="1" locked="0" layoutInCell="1" allowOverlap="1" wp14:anchorId="771FB798" wp14:editId="16D33742">
          <wp:simplePos x="0" y="0"/>
          <wp:positionH relativeFrom="page">
            <wp:posOffset>739140</wp:posOffset>
          </wp:positionH>
          <wp:positionV relativeFrom="page">
            <wp:posOffset>400811</wp:posOffset>
          </wp:positionV>
          <wp:extent cx="437388" cy="323088"/>
          <wp:effectExtent l="0" t="0" r="0" b="0"/>
          <wp:wrapNone/>
          <wp:docPr id="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 cstate="print"/>
                  <a:stretch>
                    <a:fillRect/>
                  </a:stretch>
                </pic:blipFill>
                <pic:spPr>
                  <a:xfrm>
                    <a:off x="0" y="0"/>
                    <a:ext cx="437388" cy="323088"/>
                  </a:xfrm>
                  <a:prstGeom prst="rect">
                    <a:avLst/>
                  </a:prstGeom>
                </pic:spPr>
              </pic:pic>
            </a:graphicData>
          </a:graphic>
        </wp:anchor>
      </w:drawing>
    </w:r>
    <w:r>
      <w:rPr>
        <w:noProof/>
        <w:lang w:val="en-US" w:eastAsia="en-US" w:bidi="ar-SA"/>
      </w:rPr>
      <mc:AlternateContent>
        <mc:Choice Requires="wps">
          <w:drawing>
            <wp:anchor distT="0" distB="0" distL="114300" distR="114300" simplePos="0" relativeHeight="251033600" behindDoc="1" locked="0" layoutInCell="1" allowOverlap="1" wp14:anchorId="3FFBAE53" wp14:editId="3B80FE62">
              <wp:simplePos x="0" y="0"/>
              <wp:positionH relativeFrom="page">
                <wp:posOffset>6466205</wp:posOffset>
              </wp:positionH>
              <wp:positionV relativeFrom="page">
                <wp:posOffset>435610</wp:posOffset>
              </wp:positionV>
              <wp:extent cx="146050" cy="1555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EBB9C" w14:textId="4178B2E2" w:rsidR="00492074" w:rsidRDefault="00492074">
                          <w:pPr>
                            <w:pStyle w:val="BodyText"/>
                            <w:spacing w:before="20"/>
                            <w:ind w:left="60"/>
                          </w:pPr>
                          <w:r>
                            <w:fldChar w:fldCharType="begin"/>
                          </w:r>
                          <w:r>
                            <w:instrText xml:space="preserve"> PAGE </w:instrText>
                          </w:r>
                          <w:r>
                            <w:fldChar w:fldCharType="separate"/>
                          </w:r>
                          <w:r w:rsidR="00BE4C0B">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FBAE53" id="_x0000_t202" coordsize="21600,21600" o:spt="202" path="m,l,21600r21600,l21600,xe">
              <v:stroke joinstyle="miter"/>
              <v:path gradientshapeok="t" o:connecttype="rect"/>
            </v:shapetype>
            <v:shape id="Text Box 3" o:spid="_x0000_s1026" type="#_x0000_t202" style="position:absolute;margin-left:509.15pt;margin-top:34.3pt;width:11.5pt;height:12.25pt;z-index:-25228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" filled="f" stroked="f">
              <v:textbox inset="0,0,0,0">
                <w:txbxContent>
                  <w:p w14:paraId="206EBB9C" w14:textId="4178B2E2" w:rsidR="00492074" w:rsidRDefault="00492074">
                    <w:pPr>
                      <w:pStyle w:val="BodyText"/>
                      <w:spacing w:before="20"/>
                      <w:ind w:left="60"/>
                    </w:pPr>
                    <w:r>
                      <w:fldChar w:fldCharType="begin"/>
                    </w:r>
                    <w:r>
                      <w:instrText xml:space="preserve"> PAGE </w:instrText>
                    </w:r>
                    <w:r>
                      <w:fldChar w:fldCharType="separate"/>
                    </w:r>
                    <w:r w:rsidR="00BE4C0B">
                      <w:rPr>
                        <w:noProof/>
                      </w:rPr>
                      <w:t>2</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1DF76" w14:textId="094488A8" w:rsidR="00492074" w:rsidRDefault="00492074">
    <w:pPr>
      <w:pStyle w:val="BodyText"/>
      <w:spacing w:line="14" w:lineRule="auto"/>
      <w:rPr>
        <w:sz w:val="20"/>
      </w:rPr>
    </w:pPr>
    <w:r>
      <w:rPr>
        <w:noProof/>
        <w:lang w:val="en-US" w:eastAsia="en-US" w:bidi="ar-SA"/>
      </w:rPr>
      <w:drawing>
        <wp:anchor distT="0" distB="0" distL="0" distR="0" simplePos="0" relativeHeight="251036672" behindDoc="1" locked="0" layoutInCell="1" allowOverlap="1" wp14:anchorId="0C40F398" wp14:editId="32CDCF08">
          <wp:simplePos x="0" y="0"/>
          <wp:positionH relativeFrom="page">
            <wp:posOffset>739140</wp:posOffset>
          </wp:positionH>
          <wp:positionV relativeFrom="page">
            <wp:posOffset>400811</wp:posOffset>
          </wp:positionV>
          <wp:extent cx="437388" cy="323088"/>
          <wp:effectExtent l="0" t="0" r="0" b="0"/>
          <wp:wrapNone/>
          <wp:docPr id="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1" cstate="print"/>
                  <a:stretch>
                    <a:fillRect/>
                  </a:stretch>
                </pic:blipFill>
                <pic:spPr>
                  <a:xfrm>
                    <a:off x="0" y="0"/>
                    <a:ext cx="437388" cy="323088"/>
                  </a:xfrm>
                  <a:prstGeom prst="rect">
                    <a:avLst/>
                  </a:prstGeom>
                </pic:spPr>
              </pic:pic>
            </a:graphicData>
          </a:graphic>
        </wp:anchor>
      </w:drawing>
    </w:r>
    <w:r>
      <w:rPr>
        <w:noProof/>
        <w:lang w:val="en-US" w:eastAsia="en-US" w:bidi="ar-SA"/>
      </w:rPr>
      <mc:AlternateContent>
        <mc:Choice Requires="wps">
          <w:drawing>
            <wp:anchor distT="0" distB="0" distL="114300" distR="114300" simplePos="0" relativeHeight="251037696" behindDoc="1" locked="0" layoutInCell="1" allowOverlap="1" wp14:anchorId="1C8C4452" wp14:editId="3F7BBE69">
              <wp:simplePos x="0" y="0"/>
              <wp:positionH relativeFrom="page">
                <wp:posOffset>6416040</wp:posOffset>
              </wp:positionH>
              <wp:positionV relativeFrom="page">
                <wp:posOffset>435610</wp:posOffset>
              </wp:positionV>
              <wp:extent cx="196215" cy="1555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0976F" w14:textId="5F299DF6" w:rsidR="00492074" w:rsidRDefault="00492074">
                          <w:pPr>
                            <w:pStyle w:val="BodyText"/>
                            <w:spacing w:before="20"/>
                            <w:ind w:left="60"/>
                          </w:pPr>
                          <w:r>
                            <w:fldChar w:fldCharType="begin"/>
                          </w:r>
                          <w:r>
                            <w:rPr>
                              <w:smallCaps/>
                            </w:rPr>
                            <w:instrText xml:space="preserve"> PAGE </w:instrText>
                          </w:r>
                          <w:r>
                            <w:fldChar w:fldCharType="separate"/>
                          </w:r>
                          <w:r w:rsidR="00BE4C0B">
                            <w:rPr>
                              <w:smallCaps/>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C4452" id="_x0000_t202" coordsize="21600,21600" o:spt="202" path="m,l,21600r21600,l21600,xe">
              <v:stroke joinstyle="miter"/>
              <v:path gradientshapeok="t" o:connecttype="rect"/>
            </v:shapetype>
            <v:shape id="Text Box 2" o:spid="_x0000_s1027" type="#_x0000_t202" style="position:absolute;margin-left:505.2pt;margin-top:34.3pt;width:15.45pt;height:12.25pt;z-index:-25227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0q6rgIAAK8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" filled="f" stroked="f">
              <v:textbox inset="0,0,0,0">
                <w:txbxContent>
                  <w:p w14:paraId="1130976F" w14:textId="5F299DF6" w:rsidR="00492074" w:rsidRDefault="00492074">
                    <w:pPr>
                      <w:pStyle w:val="BodyText"/>
                      <w:spacing w:before="20"/>
                      <w:ind w:left="60"/>
                    </w:pPr>
                    <w:r>
                      <w:fldChar w:fldCharType="begin"/>
                    </w:r>
                    <w:r>
                      <w:rPr>
                        <w:smallCaps/>
                      </w:rPr>
                      <w:instrText xml:space="preserve"> PAGE </w:instrText>
                    </w:r>
                    <w:r>
                      <w:fldChar w:fldCharType="separate"/>
                    </w:r>
                    <w:r w:rsidR="00BE4C0B">
                      <w:rPr>
                        <w:smallCaps/>
                        <w:noProof/>
                      </w:rPr>
                      <w:t>10</w:t>
                    </w:r>
                    <w: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EBA0B" w14:textId="6CFE714B" w:rsidR="00492074" w:rsidRDefault="00492074">
    <w:pPr>
      <w:pStyle w:val="BodyText"/>
      <w:spacing w:line="14" w:lineRule="auto"/>
      <w:rPr>
        <w:sz w:val="20"/>
      </w:rPr>
    </w:pPr>
    <w:r>
      <w:rPr>
        <w:noProof/>
        <w:lang w:val="en-US" w:eastAsia="en-US" w:bidi="ar-SA"/>
      </w:rPr>
      <w:drawing>
        <wp:anchor distT="0" distB="0" distL="0" distR="0" simplePos="0" relativeHeight="251040768" behindDoc="1" locked="0" layoutInCell="1" allowOverlap="1" wp14:anchorId="5D332E1F" wp14:editId="0F7D3B53">
          <wp:simplePos x="0" y="0"/>
          <wp:positionH relativeFrom="page">
            <wp:posOffset>979932</wp:posOffset>
          </wp:positionH>
          <wp:positionV relativeFrom="page">
            <wp:posOffset>400811</wp:posOffset>
          </wp:positionV>
          <wp:extent cx="437388" cy="323088"/>
          <wp:effectExtent l="0" t="0" r="0" b="0"/>
          <wp:wrapNone/>
          <wp:docPr id="1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1" cstate="print"/>
                  <a:stretch>
                    <a:fillRect/>
                  </a:stretch>
                </pic:blipFill>
                <pic:spPr>
                  <a:xfrm>
                    <a:off x="0" y="0"/>
                    <a:ext cx="437388" cy="323088"/>
                  </a:xfrm>
                  <a:prstGeom prst="rect">
                    <a:avLst/>
                  </a:prstGeom>
                </pic:spPr>
              </pic:pic>
            </a:graphicData>
          </a:graphic>
        </wp:anchor>
      </w:drawing>
    </w:r>
    <w:r>
      <w:rPr>
        <w:noProof/>
        <w:lang w:val="en-US" w:eastAsia="en-US" w:bidi="ar-SA"/>
      </w:rPr>
      <mc:AlternateContent>
        <mc:Choice Requires="wps">
          <w:drawing>
            <wp:anchor distT="0" distB="0" distL="114300" distR="114300" simplePos="0" relativeHeight="251041792" behindDoc="1" locked="0" layoutInCell="1" allowOverlap="1" wp14:anchorId="52598D62" wp14:editId="0A0E9889">
              <wp:simplePos x="0" y="0"/>
              <wp:positionH relativeFrom="page">
                <wp:posOffset>6421755</wp:posOffset>
              </wp:positionH>
              <wp:positionV relativeFrom="page">
                <wp:posOffset>435610</wp:posOffset>
              </wp:positionV>
              <wp:extent cx="189865" cy="1555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DE24A" w14:textId="035A6F47" w:rsidR="00492074" w:rsidRDefault="00492074">
                          <w:pPr>
                            <w:pStyle w:val="BodyText"/>
                            <w:spacing w:before="20"/>
                            <w:ind w:left="60"/>
                          </w:pPr>
                          <w:r>
                            <w:fldChar w:fldCharType="begin"/>
                          </w:r>
                          <w:r>
                            <w:rPr>
                              <w:smallCaps/>
                            </w:rPr>
                            <w:instrText xml:space="preserve"> PAGE </w:instrText>
                          </w:r>
                          <w:r>
                            <w:fldChar w:fldCharType="separate"/>
                          </w:r>
                          <w:r w:rsidR="00BE4C0B">
                            <w:rPr>
                              <w:smallCaps/>
                              <w:noProof/>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598D62" id="_x0000_t202" coordsize="21600,21600" o:spt="202" path="m,l,21600r21600,l21600,xe">
              <v:stroke joinstyle="miter"/>
              <v:path gradientshapeok="t" o:connecttype="rect"/>
            </v:shapetype>
            <v:shape id="Text Box 1" o:spid="_x0000_s1028" type="#_x0000_t202" style="position:absolute;margin-left:505.65pt;margin-top:34.3pt;width:14.95pt;height:12.25pt;z-index:-25227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" filled="f" stroked="f">
              <v:textbox inset="0,0,0,0">
                <w:txbxContent>
                  <w:p w14:paraId="565DE24A" w14:textId="035A6F47" w:rsidR="00492074" w:rsidRDefault="00492074">
                    <w:pPr>
                      <w:pStyle w:val="BodyText"/>
                      <w:spacing w:before="20"/>
                      <w:ind w:left="60"/>
                    </w:pPr>
                    <w:r>
                      <w:fldChar w:fldCharType="begin"/>
                    </w:r>
                    <w:r>
                      <w:rPr>
                        <w:smallCaps/>
                      </w:rPr>
                      <w:instrText xml:space="preserve"> PAGE </w:instrText>
                    </w:r>
                    <w:r>
                      <w:fldChar w:fldCharType="separate"/>
                    </w:r>
                    <w:r w:rsidR="00BE4C0B">
                      <w:rPr>
                        <w:smallCaps/>
                        <w:noProof/>
                      </w:rPr>
                      <w:t>16</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1A54"/>
    <w:multiLevelType w:val="hybridMultilevel"/>
    <w:tmpl w:val="06A8C1D4"/>
    <w:lvl w:ilvl="0" w:tplc="526A2BA0">
      <w:start w:val="1"/>
      <w:numFmt w:val="decimal"/>
      <w:lvlText w:val="%1."/>
      <w:lvlJc w:val="left"/>
      <w:pPr>
        <w:ind w:left="330" w:hanging="212"/>
      </w:pPr>
      <w:rPr>
        <w:rFonts w:ascii="HelveticaNeue Condensed" w:eastAsia="HelveticaNeue Condensed" w:hAnsi="HelveticaNeue Condensed" w:cs="HelveticaNeue Condensed" w:hint="default"/>
        <w:b/>
        <w:bCs/>
        <w:spacing w:val="-1"/>
        <w:w w:val="100"/>
        <w:sz w:val="22"/>
        <w:szCs w:val="22"/>
        <w:lang w:val="fr-FR" w:eastAsia="fr-FR" w:bidi="fr-FR"/>
      </w:rPr>
    </w:lvl>
    <w:lvl w:ilvl="1" w:tplc="DE088BDC">
      <w:start w:val="1"/>
      <w:numFmt w:val="upperLetter"/>
      <w:lvlText w:val="%2."/>
      <w:lvlJc w:val="left"/>
      <w:pPr>
        <w:ind w:left="325" w:hanging="207"/>
      </w:pPr>
      <w:rPr>
        <w:rFonts w:ascii="HelveticaNeue Condensed" w:eastAsia="HelveticaNeue Condensed" w:hAnsi="HelveticaNeue Condensed" w:cs="HelveticaNeue Condensed" w:hint="default"/>
        <w:b/>
        <w:bCs/>
        <w:spacing w:val="-1"/>
        <w:w w:val="99"/>
        <w:sz w:val="20"/>
        <w:szCs w:val="20"/>
        <w:lang w:val="fr-FR" w:eastAsia="fr-FR" w:bidi="fr-FR"/>
      </w:rPr>
    </w:lvl>
    <w:lvl w:ilvl="2" w:tplc="04090001">
      <w:start w:val="1"/>
      <w:numFmt w:val="bullet"/>
      <w:lvlText w:val=""/>
      <w:lvlJc w:val="left"/>
      <w:pPr>
        <w:ind w:left="838" w:hanging="360"/>
      </w:pPr>
      <w:rPr>
        <w:rFonts w:ascii="Symbol" w:hAnsi="Symbol" w:hint="default"/>
        <w:w w:val="100"/>
        <w:lang w:val="fr-FR" w:eastAsia="fr-FR" w:bidi="fr-FR"/>
      </w:rPr>
    </w:lvl>
    <w:lvl w:ilvl="3" w:tplc="67A0F1FA">
      <w:numFmt w:val="bullet"/>
      <w:lvlText w:val=""/>
      <w:lvlJc w:val="left"/>
      <w:pPr>
        <w:ind w:left="1916" w:hanging="360"/>
      </w:pPr>
      <w:rPr>
        <w:rFonts w:ascii="Wingdings" w:eastAsia="Wingdings" w:hAnsi="Wingdings" w:cs="Wingdings" w:hint="default"/>
        <w:w w:val="99"/>
        <w:sz w:val="20"/>
        <w:szCs w:val="20"/>
        <w:lang w:val="fr-FR" w:eastAsia="fr-FR" w:bidi="fr-FR"/>
      </w:rPr>
    </w:lvl>
    <w:lvl w:ilvl="4" w:tplc="CE8A327E">
      <w:numFmt w:val="bullet"/>
      <w:lvlText w:val="•"/>
      <w:lvlJc w:val="left"/>
      <w:pPr>
        <w:ind w:left="1920" w:hanging="360"/>
      </w:pPr>
      <w:rPr>
        <w:rFonts w:hint="default"/>
        <w:lang w:val="fr-FR" w:eastAsia="fr-FR" w:bidi="fr-FR"/>
      </w:rPr>
    </w:lvl>
    <w:lvl w:ilvl="5" w:tplc="758E34B8">
      <w:numFmt w:val="bullet"/>
      <w:lvlText w:val="•"/>
      <w:lvlJc w:val="left"/>
      <w:pPr>
        <w:ind w:left="3203" w:hanging="360"/>
      </w:pPr>
      <w:rPr>
        <w:rFonts w:hint="default"/>
        <w:lang w:val="fr-FR" w:eastAsia="fr-FR" w:bidi="fr-FR"/>
      </w:rPr>
    </w:lvl>
    <w:lvl w:ilvl="6" w:tplc="FE849428">
      <w:numFmt w:val="bullet"/>
      <w:lvlText w:val="•"/>
      <w:lvlJc w:val="left"/>
      <w:pPr>
        <w:ind w:left="4486" w:hanging="360"/>
      </w:pPr>
      <w:rPr>
        <w:rFonts w:hint="default"/>
        <w:lang w:val="fr-FR" w:eastAsia="fr-FR" w:bidi="fr-FR"/>
      </w:rPr>
    </w:lvl>
    <w:lvl w:ilvl="7" w:tplc="70FABECC">
      <w:numFmt w:val="bullet"/>
      <w:lvlText w:val="•"/>
      <w:lvlJc w:val="left"/>
      <w:pPr>
        <w:ind w:left="5770" w:hanging="360"/>
      </w:pPr>
      <w:rPr>
        <w:rFonts w:hint="default"/>
        <w:lang w:val="fr-FR" w:eastAsia="fr-FR" w:bidi="fr-FR"/>
      </w:rPr>
    </w:lvl>
    <w:lvl w:ilvl="8" w:tplc="4F0847C8">
      <w:numFmt w:val="bullet"/>
      <w:lvlText w:val="•"/>
      <w:lvlJc w:val="left"/>
      <w:pPr>
        <w:ind w:left="7053" w:hanging="360"/>
      </w:pPr>
      <w:rPr>
        <w:rFonts w:hint="default"/>
        <w:lang w:val="fr-FR" w:eastAsia="fr-FR" w:bidi="fr-FR"/>
      </w:rPr>
    </w:lvl>
  </w:abstractNum>
  <w:abstractNum w:abstractNumId="1" w15:restartNumberingAfterBreak="0">
    <w:nsid w:val="0DEC4A2A"/>
    <w:multiLevelType w:val="hybridMultilevel"/>
    <w:tmpl w:val="F6CEE62E"/>
    <w:lvl w:ilvl="0" w:tplc="0409000F">
      <w:start w:val="1"/>
      <w:numFmt w:val="decimal"/>
      <w:lvlText w:val="%1."/>
      <w:lvlJc w:val="left"/>
      <w:pPr>
        <w:ind w:left="837" w:hanging="360"/>
      </w:p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2" w15:restartNumberingAfterBreak="0">
    <w:nsid w:val="0FD33FD7"/>
    <w:multiLevelType w:val="hybridMultilevel"/>
    <w:tmpl w:val="AF606B82"/>
    <w:lvl w:ilvl="0" w:tplc="0409000F">
      <w:start w:val="1"/>
      <w:numFmt w:val="decimal"/>
      <w:lvlText w:val="%1."/>
      <w:lvlJc w:val="left"/>
      <w:pPr>
        <w:ind w:left="837" w:hanging="360"/>
      </w:p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3" w15:restartNumberingAfterBreak="0">
    <w:nsid w:val="0FE44EE3"/>
    <w:multiLevelType w:val="hybridMultilevel"/>
    <w:tmpl w:val="DFBA6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30E76"/>
    <w:multiLevelType w:val="hybridMultilevel"/>
    <w:tmpl w:val="F9F0098A"/>
    <w:lvl w:ilvl="0" w:tplc="546C3708">
      <w:numFmt w:val="bullet"/>
      <w:lvlText w:val=""/>
      <w:lvlJc w:val="left"/>
      <w:pPr>
        <w:ind w:left="1558" w:hanging="360"/>
      </w:pPr>
      <w:rPr>
        <w:rFonts w:ascii="Wingdings" w:eastAsia="Wingdings" w:hAnsi="Wingdings" w:cs="Wingdings" w:hint="default"/>
        <w:w w:val="99"/>
        <w:sz w:val="20"/>
        <w:szCs w:val="20"/>
        <w:lang w:val="fr-FR" w:eastAsia="fr-FR" w:bidi="fr-FR"/>
      </w:rPr>
    </w:lvl>
    <w:lvl w:ilvl="1" w:tplc="8F30B9E4">
      <w:numFmt w:val="bullet"/>
      <w:lvlText w:val="•"/>
      <w:lvlJc w:val="left"/>
      <w:pPr>
        <w:ind w:left="2366" w:hanging="360"/>
      </w:pPr>
      <w:rPr>
        <w:rFonts w:hint="default"/>
        <w:lang w:val="fr-FR" w:eastAsia="fr-FR" w:bidi="fr-FR"/>
      </w:rPr>
    </w:lvl>
    <w:lvl w:ilvl="2" w:tplc="13E0CBC2">
      <w:numFmt w:val="bullet"/>
      <w:lvlText w:val="•"/>
      <w:lvlJc w:val="left"/>
      <w:pPr>
        <w:ind w:left="3172" w:hanging="360"/>
      </w:pPr>
      <w:rPr>
        <w:rFonts w:hint="default"/>
        <w:lang w:val="fr-FR" w:eastAsia="fr-FR" w:bidi="fr-FR"/>
      </w:rPr>
    </w:lvl>
    <w:lvl w:ilvl="3" w:tplc="88BC07EC">
      <w:numFmt w:val="bullet"/>
      <w:lvlText w:val="•"/>
      <w:lvlJc w:val="left"/>
      <w:pPr>
        <w:ind w:left="3978" w:hanging="360"/>
      </w:pPr>
      <w:rPr>
        <w:rFonts w:hint="default"/>
        <w:lang w:val="fr-FR" w:eastAsia="fr-FR" w:bidi="fr-FR"/>
      </w:rPr>
    </w:lvl>
    <w:lvl w:ilvl="4" w:tplc="37B6AE14">
      <w:numFmt w:val="bullet"/>
      <w:lvlText w:val="•"/>
      <w:lvlJc w:val="left"/>
      <w:pPr>
        <w:ind w:left="4784" w:hanging="360"/>
      </w:pPr>
      <w:rPr>
        <w:rFonts w:hint="default"/>
        <w:lang w:val="fr-FR" w:eastAsia="fr-FR" w:bidi="fr-FR"/>
      </w:rPr>
    </w:lvl>
    <w:lvl w:ilvl="5" w:tplc="A97A2894">
      <w:numFmt w:val="bullet"/>
      <w:lvlText w:val="•"/>
      <w:lvlJc w:val="left"/>
      <w:pPr>
        <w:ind w:left="5590" w:hanging="360"/>
      </w:pPr>
      <w:rPr>
        <w:rFonts w:hint="default"/>
        <w:lang w:val="fr-FR" w:eastAsia="fr-FR" w:bidi="fr-FR"/>
      </w:rPr>
    </w:lvl>
    <w:lvl w:ilvl="6" w:tplc="43A8E0AC">
      <w:numFmt w:val="bullet"/>
      <w:lvlText w:val="•"/>
      <w:lvlJc w:val="left"/>
      <w:pPr>
        <w:ind w:left="6396" w:hanging="360"/>
      </w:pPr>
      <w:rPr>
        <w:rFonts w:hint="default"/>
        <w:lang w:val="fr-FR" w:eastAsia="fr-FR" w:bidi="fr-FR"/>
      </w:rPr>
    </w:lvl>
    <w:lvl w:ilvl="7" w:tplc="BB704F28">
      <w:numFmt w:val="bullet"/>
      <w:lvlText w:val="•"/>
      <w:lvlJc w:val="left"/>
      <w:pPr>
        <w:ind w:left="7202" w:hanging="360"/>
      </w:pPr>
      <w:rPr>
        <w:rFonts w:hint="default"/>
        <w:lang w:val="fr-FR" w:eastAsia="fr-FR" w:bidi="fr-FR"/>
      </w:rPr>
    </w:lvl>
    <w:lvl w:ilvl="8" w:tplc="0388E0CC">
      <w:numFmt w:val="bullet"/>
      <w:lvlText w:val="•"/>
      <w:lvlJc w:val="left"/>
      <w:pPr>
        <w:ind w:left="8008" w:hanging="360"/>
      </w:pPr>
      <w:rPr>
        <w:rFonts w:hint="default"/>
        <w:lang w:val="fr-FR" w:eastAsia="fr-FR" w:bidi="fr-FR"/>
      </w:rPr>
    </w:lvl>
  </w:abstractNum>
  <w:abstractNum w:abstractNumId="5" w15:restartNumberingAfterBreak="0">
    <w:nsid w:val="14FD6545"/>
    <w:multiLevelType w:val="hybridMultilevel"/>
    <w:tmpl w:val="C554CE0E"/>
    <w:lvl w:ilvl="0" w:tplc="74DC88F8">
      <w:start w:val="3"/>
      <w:numFmt w:val="decimal"/>
      <w:lvlText w:val="%1."/>
      <w:lvlJc w:val="left"/>
      <w:pPr>
        <w:ind w:left="4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E106E6"/>
    <w:multiLevelType w:val="hybridMultilevel"/>
    <w:tmpl w:val="9830EDBA"/>
    <w:lvl w:ilvl="0" w:tplc="8144B664">
      <w:numFmt w:val="bullet"/>
      <w:lvlText w:val=""/>
      <w:lvlJc w:val="left"/>
      <w:pPr>
        <w:ind w:left="546" w:hanging="360"/>
      </w:pPr>
      <w:rPr>
        <w:rFonts w:ascii="Wingdings" w:eastAsia="Wingdings" w:hAnsi="Wingdings" w:cs="Wingdings" w:hint="default"/>
        <w:w w:val="100"/>
        <w:sz w:val="18"/>
        <w:szCs w:val="18"/>
        <w:lang w:val="fr-FR" w:eastAsia="fr-FR" w:bidi="fr-FR"/>
      </w:rPr>
    </w:lvl>
    <w:lvl w:ilvl="1" w:tplc="986842D0">
      <w:numFmt w:val="bullet"/>
      <w:lvlText w:val="•"/>
      <w:lvlJc w:val="left"/>
      <w:pPr>
        <w:ind w:left="1448" w:hanging="360"/>
      </w:pPr>
      <w:rPr>
        <w:rFonts w:hint="default"/>
        <w:lang w:val="fr-FR" w:eastAsia="fr-FR" w:bidi="fr-FR"/>
      </w:rPr>
    </w:lvl>
    <w:lvl w:ilvl="2" w:tplc="B9D0FE6C">
      <w:numFmt w:val="bullet"/>
      <w:lvlText w:val="•"/>
      <w:lvlJc w:val="left"/>
      <w:pPr>
        <w:ind w:left="2356" w:hanging="360"/>
      </w:pPr>
      <w:rPr>
        <w:rFonts w:hint="default"/>
        <w:lang w:val="fr-FR" w:eastAsia="fr-FR" w:bidi="fr-FR"/>
      </w:rPr>
    </w:lvl>
    <w:lvl w:ilvl="3" w:tplc="2C8AF45E">
      <w:numFmt w:val="bullet"/>
      <w:lvlText w:val="•"/>
      <w:lvlJc w:val="left"/>
      <w:pPr>
        <w:ind w:left="3264" w:hanging="360"/>
      </w:pPr>
      <w:rPr>
        <w:rFonts w:hint="default"/>
        <w:lang w:val="fr-FR" w:eastAsia="fr-FR" w:bidi="fr-FR"/>
      </w:rPr>
    </w:lvl>
    <w:lvl w:ilvl="4" w:tplc="786AE338">
      <w:numFmt w:val="bullet"/>
      <w:lvlText w:val="•"/>
      <w:lvlJc w:val="left"/>
      <w:pPr>
        <w:ind w:left="4172" w:hanging="360"/>
      </w:pPr>
      <w:rPr>
        <w:rFonts w:hint="default"/>
        <w:lang w:val="fr-FR" w:eastAsia="fr-FR" w:bidi="fr-FR"/>
      </w:rPr>
    </w:lvl>
    <w:lvl w:ilvl="5" w:tplc="95F8D82E">
      <w:numFmt w:val="bullet"/>
      <w:lvlText w:val="•"/>
      <w:lvlJc w:val="left"/>
      <w:pPr>
        <w:ind w:left="5080" w:hanging="360"/>
      </w:pPr>
      <w:rPr>
        <w:rFonts w:hint="default"/>
        <w:lang w:val="fr-FR" w:eastAsia="fr-FR" w:bidi="fr-FR"/>
      </w:rPr>
    </w:lvl>
    <w:lvl w:ilvl="6" w:tplc="1700B05A">
      <w:numFmt w:val="bullet"/>
      <w:lvlText w:val="•"/>
      <w:lvlJc w:val="left"/>
      <w:pPr>
        <w:ind w:left="5988" w:hanging="360"/>
      </w:pPr>
      <w:rPr>
        <w:rFonts w:hint="default"/>
        <w:lang w:val="fr-FR" w:eastAsia="fr-FR" w:bidi="fr-FR"/>
      </w:rPr>
    </w:lvl>
    <w:lvl w:ilvl="7" w:tplc="D81641A6">
      <w:numFmt w:val="bullet"/>
      <w:lvlText w:val="•"/>
      <w:lvlJc w:val="left"/>
      <w:pPr>
        <w:ind w:left="6896" w:hanging="360"/>
      </w:pPr>
      <w:rPr>
        <w:rFonts w:hint="default"/>
        <w:lang w:val="fr-FR" w:eastAsia="fr-FR" w:bidi="fr-FR"/>
      </w:rPr>
    </w:lvl>
    <w:lvl w:ilvl="8" w:tplc="08E0D99E">
      <w:numFmt w:val="bullet"/>
      <w:lvlText w:val="•"/>
      <w:lvlJc w:val="left"/>
      <w:pPr>
        <w:ind w:left="7804" w:hanging="360"/>
      </w:pPr>
      <w:rPr>
        <w:rFonts w:hint="default"/>
        <w:lang w:val="fr-FR" w:eastAsia="fr-FR" w:bidi="fr-FR"/>
      </w:rPr>
    </w:lvl>
  </w:abstractNum>
  <w:abstractNum w:abstractNumId="7" w15:restartNumberingAfterBreak="0">
    <w:nsid w:val="1E0C59E8"/>
    <w:multiLevelType w:val="hybridMultilevel"/>
    <w:tmpl w:val="C4D26412"/>
    <w:lvl w:ilvl="0" w:tplc="66E6F180">
      <w:start w:val="1"/>
      <w:numFmt w:val="upperLetter"/>
      <w:lvlText w:val="%1."/>
      <w:lvlJc w:val="left"/>
      <w:pPr>
        <w:ind w:left="477" w:hanging="360"/>
      </w:pPr>
      <w:rPr>
        <w:rFonts w:hint="default"/>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abstractNum w:abstractNumId="8" w15:restartNumberingAfterBreak="0">
    <w:nsid w:val="1EA2543A"/>
    <w:multiLevelType w:val="hybridMultilevel"/>
    <w:tmpl w:val="06961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C293C"/>
    <w:multiLevelType w:val="multilevel"/>
    <w:tmpl w:val="3F6A10B2"/>
    <w:lvl w:ilvl="0">
      <w:start w:val="1"/>
      <w:numFmt w:val="decimal"/>
      <w:lvlText w:val="%1."/>
      <w:lvlJc w:val="left"/>
      <w:pPr>
        <w:ind w:left="395" w:hanging="169"/>
      </w:pPr>
      <w:rPr>
        <w:rFonts w:ascii="Georgia" w:eastAsia="Georgia" w:hAnsi="Georgia" w:cs="Georgia" w:hint="default"/>
        <w:spacing w:val="-1"/>
        <w:w w:val="100"/>
        <w:sz w:val="18"/>
        <w:szCs w:val="18"/>
        <w:lang w:val="fr-FR" w:eastAsia="fr-FR" w:bidi="fr-FR"/>
      </w:rPr>
    </w:lvl>
    <w:lvl w:ilvl="1">
      <w:start w:val="1"/>
      <w:numFmt w:val="decimal"/>
      <w:lvlText w:val="%1.%2"/>
      <w:lvlJc w:val="left"/>
      <w:pPr>
        <w:ind w:left="874" w:hanging="267"/>
      </w:pPr>
      <w:rPr>
        <w:rFonts w:ascii="Georgia" w:eastAsia="Georgia" w:hAnsi="Georgia" w:cs="Georgia" w:hint="default"/>
        <w:spacing w:val="-1"/>
        <w:w w:val="100"/>
        <w:sz w:val="18"/>
        <w:szCs w:val="18"/>
        <w:lang w:val="fr-FR" w:eastAsia="fr-FR" w:bidi="fr-FR"/>
      </w:rPr>
    </w:lvl>
    <w:lvl w:ilvl="2">
      <w:numFmt w:val="bullet"/>
      <w:lvlText w:val="•"/>
      <w:lvlJc w:val="left"/>
      <w:pPr>
        <w:ind w:left="1851" w:hanging="267"/>
      </w:pPr>
      <w:rPr>
        <w:rFonts w:hint="default"/>
        <w:lang w:val="fr-FR" w:eastAsia="fr-FR" w:bidi="fr-FR"/>
      </w:rPr>
    </w:lvl>
    <w:lvl w:ilvl="3">
      <w:numFmt w:val="bullet"/>
      <w:lvlText w:val="•"/>
      <w:lvlJc w:val="left"/>
      <w:pPr>
        <w:ind w:left="2822" w:hanging="267"/>
      </w:pPr>
      <w:rPr>
        <w:rFonts w:hint="default"/>
        <w:lang w:val="fr-FR" w:eastAsia="fr-FR" w:bidi="fr-FR"/>
      </w:rPr>
    </w:lvl>
    <w:lvl w:ilvl="4">
      <w:numFmt w:val="bullet"/>
      <w:lvlText w:val="•"/>
      <w:lvlJc w:val="left"/>
      <w:pPr>
        <w:ind w:left="3793" w:hanging="267"/>
      </w:pPr>
      <w:rPr>
        <w:rFonts w:hint="default"/>
        <w:lang w:val="fr-FR" w:eastAsia="fr-FR" w:bidi="fr-FR"/>
      </w:rPr>
    </w:lvl>
    <w:lvl w:ilvl="5">
      <w:numFmt w:val="bullet"/>
      <w:lvlText w:val="•"/>
      <w:lvlJc w:val="left"/>
      <w:pPr>
        <w:ind w:left="4764" w:hanging="267"/>
      </w:pPr>
      <w:rPr>
        <w:rFonts w:hint="default"/>
        <w:lang w:val="fr-FR" w:eastAsia="fr-FR" w:bidi="fr-FR"/>
      </w:rPr>
    </w:lvl>
    <w:lvl w:ilvl="6">
      <w:numFmt w:val="bullet"/>
      <w:lvlText w:val="•"/>
      <w:lvlJc w:val="left"/>
      <w:pPr>
        <w:ind w:left="5735" w:hanging="267"/>
      </w:pPr>
      <w:rPr>
        <w:rFonts w:hint="default"/>
        <w:lang w:val="fr-FR" w:eastAsia="fr-FR" w:bidi="fr-FR"/>
      </w:rPr>
    </w:lvl>
    <w:lvl w:ilvl="7">
      <w:numFmt w:val="bullet"/>
      <w:lvlText w:val="•"/>
      <w:lvlJc w:val="left"/>
      <w:pPr>
        <w:ind w:left="6706" w:hanging="267"/>
      </w:pPr>
      <w:rPr>
        <w:rFonts w:hint="default"/>
        <w:lang w:val="fr-FR" w:eastAsia="fr-FR" w:bidi="fr-FR"/>
      </w:rPr>
    </w:lvl>
    <w:lvl w:ilvl="8">
      <w:numFmt w:val="bullet"/>
      <w:lvlText w:val="•"/>
      <w:lvlJc w:val="left"/>
      <w:pPr>
        <w:ind w:left="7677" w:hanging="267"/>
      </w:pPr>
      <w:rPr>
        <w:rFonts w:hint="default"/>
        <w:lang w:val="fr-FR" w:eastAsia="fr-FR" w:bidi="fr-FR"/>
      </w:rPr>
    </w:lvl>
  </w:abstractNum>
  <w:abstractNum w:abstractNumId="10" w15:restartNumberingAfterBreak="0">
    <w:nsid w:val="24BE582D"/>
    <w:multiLevelType w:val="hybridMultilevel"/>
    <w:tmpl w:val="129A25DA"/>
    <w:lvl w:ilvl="0" w:tplc="A31E60D0">
      <w:start w:val="1"/>
      <w:numFmt w:val="upperLetter"/>
      <w:lvlText w:val="%1."/>
      <w:lvlJc w:val="left"/>
      <w:pPr>
        <w:ind w:left="325" w:hanging="207"/>
      </w:pPr>
      <w:rPr>
        <w:rFonts w:ascii="HelveticaNeue Condensed" w:eastAsia="HelveticaNeue Condensed" w:hAnsi="HelveticaNeue Condensed" w:cs="HelveticaNeue Condensed" w:hint="default"/>
        <w:b/>
        <w:bCs/>
        <w:spacing w:val="-1"/>
        <w:w w:val="99"/>
        <w:sz w:val="20"/>
        <w:szCs w:val="20"/>
        <w:lang w:val="fr-FR" w:eastAsia="fr-FR" w:bidi="fr-FR"/>
      </w:rPr>
    </w:lvl>
    <w:lvl w:ilvl="1" w:tplc="A66C3116">
      <w:start w:val="1"/>
      <w:numFmt w:val="decimal"/>
      <w:lvlText w:val="%2."/>
      <w:lvlJc w:val="left"/>
      <w:pPr>
        <w:ind w:left="826" w:hanging="425"/>
      </w:pPr>
      <w:rPr>
        <w:rFonts w:ascii="Georgia" w:eastAsia="Georgia" w:hAnsi="Georgia" w:cs="Georgia" w:hint="default"/>
        <w:spacing w:val="-1"/>
        <w:w w:val="100"/>
        <w:sz w:val="18"/>
        <w:szCs w:val="18"/>
        <w:lang w:val="fr-FR" w:eastAsia="fr-FR" w:bidi="fr-FR"/>
      </w:rPr>
    </w:lvl>
    <w:lvl w:ilvl="2" w:tplc="A532FFCE">
      <w:numFmt w:val="bullet"/>
      <w:lvlText w:val="•"/>
      <w:lvlJc w:val="left"/>
      <w:pPr>
        <w:ind w:left="1797" w:hanging="425"/>
      </w:pPr>
      <w:rPr>
        <w:rFonts w:hint="default"/>
        <w:lang w:val="fr-FR" w:eastAsia="fr-FR" w:bidi="fr-FR"/>
      </w:rPr>
    </w:lvl>
    <w:lvl w:ilvl="3" w:tplc="351CFE98">
      <w:numFmt w:val="bullet"/>
      <w:lvlText w:val="•"/>
      <w:lvlJc w:val="left"/>
      <w:pPr>
        <w:ind w:left="2775" w:hanging="425"/>
      </w:pPr>
      <w:rPr>
        <w:rFonts w:hint="default"/>
        <w:lang w:val="fr-FR" w:eastAsia="fr-FR" w:bidi="fr-FR"/>
      </w:rPr>
    </w:lvl>
    <w:lvl w:ilvl="4" w:tplc="CD281A5C">
      <w:numFmt w:val="bullet"/>
      <w:lvlText w:val="•"/>
      <w:lvlJc w:val="left"/>
      <w:pPr>
        <w:ind w:left="3753" w:hanging="425"/>
      </w:pPr>
      <w:rPr>
        <w:rFonts w:hint="default"/>
        <w:lang w:val="fr-FR" w:eastAsia="fr-FR" w:bidi="fr-FR"/>
      </w:rPr>
    </w:lvl>
    <w:lvl w:ilvl="5" w:tplc="9C445D90">
      <w:numFmt w:val="bullet"/>
      <w:lvlText w:val="•"/>
      <w:lvlJc w:val="left"/>
      <w:pPr>
        <w:ind w:left="4731" w:hanging="425"/>
      </w:pPr>
      <w:rPr>
        <w:rFonts w:hint="default"/>
        <w:lang w:val="fr-FR" w:eastAsia="fr-FR" w:bidi="fr-FR"/>
      </w:rPr>
    </w:lvl>
    <w:lvl w:ilvl="6" w:tplc="C42EAC24">
      <w:numFmt w:val="bullet"/>
      <w:lvlText w:val="•"/>
      <w:lvlJc w:val="left"/>
      <w:pPr>
        <w:ind w:left="5708" w:hanging="425"/>
      </w:pPr>
      <w:rPr>
        <w:rFonts w:hint="default"/>
        <w:lang w:val="fr-FR" w:eastAsia="fr-FR" w:bidi="fr-FR"/>
      </w:rPr>
    </w:lvl>
    <w:lvl w:ilvl="7" w:tplc="753295C2">
      <w:numFmt w:val="bullet"/>
      <w:lvlText w:val="•"/>
      <w:lvlJc w:val="left"/>
      <w:pPr>
        <w:ind w:left="6686" w:hanging="425"/>
      </w:pPr>
      <w:rPr>
        <w:rFonts w:hint="default"/>
        <w:lang w:val="fr-FR" w:eastAsia="fr-FR" w:bidi="fr-FR"/>
      </w:rPr>
    </w:lvl>
    <w:lvl w:ilvl="8" w:tplc="B1A6D46E">
      <w:numFmt w:val="bullet"/>
      <w:lvlText w:val="•"/>
      <w:lvlJc w:val="left"/>
      <w:pPr>
        <w:ind w:left="7664" w:hanging="425"/>
      </w:pPr>
      <w:rPr>
        <w:rFonts w:hint="default"/>
        <w:lang w:val="fr-FR" w:eastAsia="fr-FR" w:bidi="fr-FR"/>
      </w:rPr>
    </w:lvl>
  </w:abstractNum>
  <w:abstractNum w:abstractNumId="11" w15:restartNumberingAfterBreak="0">
    <w:nsid w:val="2B035AC2"/>
    <w:multiLevelType w:val="hybridMultilevel"/>
    <w:tmpl w:val="209ED966"/>
    <w:lvl w:ilvl="0" w:tplc="04090015">
      <w:start w:val="1"/>
      <w:numFmt w:val="upperLetter"/>
      <w:lvlText w:val="%1."/>
      <w:lvlJc w:val="left"/>
      <w:pPr>
        <w:ind w:left="838" w:hanging="360"/>
      </w:pPr>
    </w:lvl>
    <w:lvl w:ilvl="1" w:tplc="04090019" w:tentative="1">
      <w:start w:val="1"/>
      <w:numFmt w:val="lowerLetter"/>
      <w:lvlText w:val="%2."/>
      <w:lvlJc w:val="left"/>
      <w:pPr>
        <w:ind w:left="1558" w:hanging="360"/>
      </w:pPr>
    </w:lvl>
    <w:lvl w:ilvl="2" w:tplc="0409001B" w:tentative="1">
      <w:start w:val="1"/>
      <w:numFmt w:val="lowerRoman"/>
      <w:lvlText w:val="%3."/>
      <w:lvlJc w:val="right"/>
      <w:pPr>
        <w:ind w:left="2278" w:hanging="180"/>
      </w:p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12" w15:restartNumberingAfterBreak="0">
    <w:nsid w:val="3EF9155D"/>
    <w:multiLevelType w:val="multilevel"/>
    <w:tmpl w:val="D034F9A4"/>
    <w:lvl w:ilvl="0">
      <w:start w:val="6"/>
      <w:numFmt w:val="decimal"/>
      <w:lvlText w:val="%1"/>
      <w:lvlJc w:val="left"/>
      <w:pPr>
        <w:ind w:left="406" w:hanging="288"/>
      </w:pPr>
      <w:rPr>
        <w:rFonts w:hint="default"/>
        <w:lang w:val="fr-FR" w:eastAsia="fr-FR" w:bidi="fr-FR"/>
      </w:rPr>
    </w:lvl>
    <w:lvl w:ilvl="1">
      <w:start w:val="1"/>
      <w:numFmt w:val="decimal"/>
      <w:lvlText w:val="%1.%2"/>
      <w:lvlJc w:val="left"/>
      <w:pPr>
        <w:ind w:left="406" w:hanging="288"/>
      </w:pPr>
      <w:rPr>
        <w:rFonts w:ascii="HelveticaNeue Condensed" w:eastAsia="HelveticaNeue Condensed" w:hAnsi="HelveticaNeue Condensed" w:cs="HelveticaNeue Condensed" w:hint="default"/>
        <w:b/>
        <w:bCs/>
        <w:w w:val="99"/>
        <w:sz w:val="20"/>
        <w:szCs w:val="20"/>
        <w:lang w:val="fr-FR" w:eastAsia="fr-FR" w:bidi="fr-FR"/>
      </w:rPr>
    </w:lvl>
    <w:lvl w:ilvl="2">
      <w:numFmt w:val="bullet"/>
      <w:lvlText w:val=""/>
      <w:lvlJc w:val="left"/>
      <w:pPr>
        <w:ind w:left="1218" w:hanging="360"/>
      </w:pPr>
      <w:rPr>
        <w:rFonts w:ascii="Symbol" w:eastAsia="Symbol" w:hAnsi="Symbol" w:cs="Symbol" w:hint="default"/>
        <w:w w:val="100"/>
        <w:sz w:val="18"/>
        <w:szCs w:val="18"/>
        <w:lang w:val="fr-FR" w:eastAsia="fr-FR" w:bidi="fr-FR"/>
      </w:rPr>
    </w:lvl>
    <w:lvl w:ilvl="3">
      <w:numFmt w:val="bullet"/>
      <w:lvlText w:val="•"/>
      <w:lvlJc w:val="left"/>
      <w:pPr>
        <w:ind w:left="2060" w:hanging="360"/>
      </w:pPr>
      <w:rPr>
        <w:rFonts w:hint="default"/>
        <w:lang w:val="fr-FR" w:eastAsia="fr-FR" w:bidi="fr-FR"/>
      </w:rPr>
    </w:lvl>
    <w:lvl w:ilvl="4">
      <w:numFmt w:val="bullet"/>
      <w:lvlText w:val="•"/>
      <w:lvlJc w:val="left"/>
      <w:pPr>
        <w:ind w:left="2480" w:hanging="360"/>
      </w:pPr>
      <w:rPr>
        <w:rFonts w:hint="default"/>
        <w:lang w:val="fr-FR" w:eastAsia="fr-FR" w:bidi="fr-FR"/>
      </w:rPr>
    </w:lvl>
    <w:lvl w:ilvl="5">
      <w:numFmt w:val="bullet"/>
      <w:lvlText w:val="•"/>
      <w:lvlJc w:val="left"/>
      <w:pPr>
        <w:ind w:left="2900" w:hanging="360"/>
      </w:pPr>
      <w:rPr>
        <w:rFonts w:hint="default"/>
        <w:lang w:val="fr-FR" w:eastAsia="fr-FR" w:bidi="fr-FR"/>
      </w:rPr>
    </w:lvl>
    <w:lvl w:ilvl="6">
      <w:numFmt w:val="bullet"/>
      <w:lvlText w:val="•"/>
      <w:lvlJc w:val="left"/>
      <w:pPr>
        <w:ind w:left="3320" w:hanging="360"/>
      </w:pPr>
      <w:rPr>
        <w:rFonts w:hint="default"/>
        <w:lang w:val="fr-FR" w:eastAsia="fr-FR" w:bidi="fr-FR"/>
      </w:rPr>
    </w:lvl>
    <w:lvl w:ilvl="7">
      <w:numFmt w:val="bullet"/>
      <w:lvlText w:val="•"/>
      <w:lvlJc w:val="left"/>
      <w:pPr>
        <w:ind w:left="3740" w:hanging="360"/>
      </w:pPr>
      <w:rPr>
        <w:rFonts w:hint="default"/>
        <w:lang w:val="fr-FR" w:eastAsia="fr-FR" w:bidi="fr-FR"/>
      </w:rPr>
    </w:lvl>
    <w:lvl w:ilvl="8">
      <w:numFmt w:val="bullet"/>
      <w:lvlText w:val="•"/>
      <w:lvlJc w:val="left"/>
      <w:pPr>
        <w:ind w:left="4161" w:hanging="360"/>
      </w:pPr>
      <w:rPr>
        <w:rFonts w:hint="default"/>
        <w:lang w:val="fr-FR" w:eastAsia="fr-FR" w:bidi="fr-FR"/>
      </w:rPr>
    </w:lvl>
  </w:abstractNum>
  <w:abstractNum w:abstractNumId="13" w15:restartNumberingAfterBreak="0">
    <w:nsid w:val="45436BFF"/>
    <w:multiLevelType w:val="hybridMultilevel"/>
    <w:tmpl w:val="B100E210"/>
    <w:lvl w:ilvl="0" w:tplc="04090015">
      <w:start w:val="1"/>
      <w:numFmt w:val="upperLetter"/>
      <w:lvlText w:val="%1."/>
      <w:lvlJc w:val="left"/>
      <w:pPr>
        <w:ind w:left="837" w:hanging="360"/>
      </w:p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14" w15:restartNumberingAfterBreak="0">
    <w:nsid w:val="47041627"/>
    <w:multiLevelType w:val="multilevel"/>
    <w:tmpl w:val="C1BAAC14"/>
    <w:lvl w:ilvl="0">
      <w:start w:val="3"/>
      <w:numFmt w:val="decimal"/>
      <w:lvlText w:val="%1"/>
      <w:lvlJc w:val="left"/>
      <w:pPr>
        <w:ind w:left="406" w:hanging="288"/>
      </w:pPr>
      <w:rPr>
        <w:rFonts w:hint="default"/>
        <w:lang w:val="fr-FR" w:eastAsia="fr-FR" w:bidi="fr-FR"/>
      </w:rPr>
    </w:lvl>
    <w:lvl w:ilvl="1">
      <w:start w:val="1"/>
      <w:numFmt w:val="decimal"/>
      <w:lvlText w:val="%1.%2"/>
      <w:lvlJc w:val="left"/>
      <w:pPr>
        <w:ind w:left="406" w:hanging="288"/>
      </w:pPr>
      <w:rPr>
        <w:rFonts w:ascii="HelveticaNeue Condensed" w:eastAsia="HelveticaNeue Condensed" w:hAnsi="HelveticaNeue Condensed" w:cs="HelveticaNeue Condensed" w:hint="default"/>
        <w:b/>
        <w:bCs/>
        <w:w w:val="99"/>
        <w:sz w:val="20"/>
        <w:szCs w:val="20"/>
        <w:lang w:val="fr-FR" w:eastAsia="fr-FR" w:bidi="fr-FR"/>
      </w:rPr>
    </w:lvl>
    <w:lvl w:ilvl="2">
      <w:numFmt w:val="bullet"/>
      <w:lvlText w:val=""/>
      <w:lvlJc w:val="left"/>
      <w:pPr>
        <w:ind w:left="838" w:hanging="360"/>
      </w:pPr>
      <w:rPr>
        <w:rFonts w:ascii="Wingdings" w:eastAsia="Wingdings" w:hAnsi="Wingdings" w:cs="Wingdings" w:hint="default"/>
        <w:w w:val="100"/>
        <w:sz w:val="18"/>
        <w:szCs w:val="18"/>
        <w:lang w:val="fr-FR" w:eastAsia="fr-FR" w:bidi="fr-FR"/>
      </w:rPr>
    </w:lvl>
    <w:lvl w:ilvl="3">
      <w:numFmt w:val="bullet"/>
      <w:lvlText w:val="•"/>
      <w:lvlJc w:val="left"/>
      <w:pPr>
        <w:ind w:left="2791" w:hanging="360"/>
      </w:pPr>
      <w:rPr>
        <w:rFonts w:hint="default"/>
        <w:lang w:val="fr-FR" w:eastAsia="fr-FR" w:bidi="fr-FR"/>
      </w:rPr>
    </w:lvl>
    <w:lvl w:ilvl="4">
      <w:numFmt w:val="bullet"/>
      <w:lvlText w:val="•"/>
      <w:lvlJc w:val="left"/>
      <w:pPr>
        <w:ind w:left="3766" w:hanging="360"/>
      </w:pPr>
      <w:rPr>
        <w:rFonts w:hint="default"/>
        <w:lang w:val="fr-FR" w:eastAsia="fr-FR" w:bidi="fr-FR"/>
      </w:rPr>
    </w:lvl>
    <w:lvl w:ilvl="5">
      <w:numFmt w:val="bullet"/>
      <w:lvlText w:val="•"/>
      <w:lvlJc w:val="left"/>
      <w:pPr>
        <w:ind w:left="4742" w:hanging="360"/>
      </w:pPr>
      <w:rPr>
        <w:rFonts w:hint="default"/>
        <w:lang w:val="fr-FR" w:eastAsia="fr-FR" w:bidi="fr-FR"/>
      </w:rPr>
    </w:lvl>
    <w:lvl w:ilvl="6">
      <w:numFmt w:val="bullet"/>
      <w:lvlText w:val="•"/>
      <w:lvlJc w:val="left"/>
      <w:pPr>
        <w:ind w:left="5717" w:hanging="360"/>
      </w:pPr>
      <w:rPr>
        <w:rFonts w:hint="default"/>
        <w:lang w:val="fr-FR" w:eastAsia="fr-FR" w:bidi="fr-FR"/>
      </w:rPr>
    </w:lvl>
    <w:lvl w:ilvl="7">
      <w:numFmt w:val="bullet"/>
      <w:lvlText w:val="•"/>
      <w:lvlJc w:val="left"/>
      <w:pPr>
        <w:ind w:left="6693" w:hanging="360"/>
      </w:pPr>
      <w:rPr>
        <w:rFonts w:hint="default"/>
        <w:lang w:val="fr-FR" w:eastAsia="fr-FR" w:bidi="fr-FR"/>
      </w:rPr>
    </w:lvl>
    <w:lvl w:ilvl="8">
      <w:numFmt w:val="bullet"/>
      <w:lvlText w:val="•"/>
      <w:lvlJc w:val="left"/>
      <w:pPr>
        <w:ind w:left="7668" w:hanging="360"/>
      </w:pPr>
      <w:rPr>
        <w:rFonts w:hint="default"/>
        <w:lang w:val="fr-FR" w:eastAsia="fr-FR" w:bidi="fr-FR"/>
      </w:rPr>
    </w:lvl>
  </w:abstractNum>
  <w:abstractNum w:abstractNumId="15" w15:restartNumberingAfterBreak="0">
    <w:nsid w:val="490A4CEC"/>
    <w:multiLevelType w:val="hybridMultilevel"/>
    <w:tmpl w:val="4B7C322C"/>
    <w:lvl w:ilvl="0" w:tplc="0409000F">
      <w:start w:val="1"/>
      <w:numFmt w:val="decimal"/>
      <w:lvlText w:val="%1."/>
      <w:lvlJc w:val="left"/>
      <w:pPr>
        <w:ind w:left="837" w:hanging="360"/>
      </w:p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16" w15:restartNumberingAfterBreak="0">
    <w:nsid w:val="5CFB6554"/>
    <w:multiLevelType w:val="hybridMultilevel"/>
    <w:tmpl w:val="32241F4C"/>
    <w:lvl w:ilvl="0" w:tplc="04090001">
      <w:start w:val="1"/>
      <w:numFmt w:val="bullet"/>
      <w:lvlText w:val=""/>
      <w:lvlJc w:val="left"/>
      <w:pPr>
        <w:ind w:left="1042" w:hanging="360"/>
      </w:pPr>
      <w:rPr>
        <w:rFonts w:ascii="Symbol" w:hAnsi="Symbol" w:hint="default"/>
      </w:rPr>
    </w:lvl>
    <w:lvl w:ilvl="1" w:tplc="04090003" w:tentative="1">
      <w:start w:val="1"/>
      <w:numFmt w:val="bullet"/>
      <w:lvlText w:val="o"/>
      <w:lvlJc w:val="left"/>
      <w:pPr>
        <w:ind w:left="1762" w:hanging="360"/>
      </w:pPr>
      <w:rPr>
        <w:rFonts w:ascii="Courier New" w:hAnsi="Courier New" w:cs="Courier New" w:hint="default"/>
      </w:rPr>
    </w:lvl>
    <w:lvl w:ilvl="2" w:tplc="04090005" w:tentative="1">
      <w:start w:val="1"/>
      <w:numFmt w:val="bullet"/>
      <w:lvlText w:val=""/>
      <w:lvlJc w:val="left"/>
      <w:pPr>
        <w:ind w:left="2482" w:hanging="360"/>
      </w:pPr>
      <w:rPr>
        <w:rFonts w:ascii="Wingdings" w:hAnsi="Wingdings" w:hint="default"/>
      </w:rPr>
    </w:lvl>
    <w:lvl w:ilvl="3" w:tplc="04090001" w:tentative="1">
      <w:start w:val="1"/>
      <w:numFmt w:val="bullet"/>
      <w:lvlText w:val=""/>
      <w:lvlJc w:val="left"/>
      <w:pPr>
        <w:ind w:left="3202" w:hanging="360"/>
      </w:pPr>
      <w:rPr>
        <w:rFonts w:ascii="Symbol" w:hAnsi="Symbol" w:hint="default"/>
      </w:rPr>
    </w:lvl>
    <w:lvl w:ilvl="4" w:tplc="04090003" w:tentative="1">
      <w:start w:val="1"/>
      <w:numFmt w:val="bullet"/>
      <w:lvlText w:val="o"/>
      <w:lvlJc w:val="left"/>
      <w:pPr>
        <w:ind w:left="3922" w:hanging="360"/>
      </w:pPr>
      <w:rPr>
        <w:rFonts w:ascii="Courier New" w:hAnsi="Courier New" w:cs="Courier New" w:hint="default"/>
      </w:rPr>
    </w:lvl>
    <w:lvl w:ilvl="5" w:tplc="04090005" w:tentative="1">
      <w:start w:val="1"/>
      <w:numFmt w:val="bullet"/>
      <w:lvlText w:val=""/>
      <w:lvlJc w:val="left"/>
      <w:pPr>
        <w:ind w:left="4642" w:hanging="360"/>
      </w:pPr>
      <w:rPr>
        <w:rFonts w:ascii="Wingdings" w:hAnsi="Wingdings" w:hint="default"/>
      </w:rPr>
    </w:lvl>
    <w:lvl w:ilvl="6" w:tplc="04090001" w:tentative="1">
      <w:start w:val="1"/>
      <w:numFmt w:val="bullet"/>
      <w:lvlText w:val=""/>
      <w:lvlJc w:val="left"/>
      <w:pPr>
        <w:ind w:left="5362" w:hanging="360"/>
      </w:pPr>
      <w:rPr>
        <w:rFonts w:ascii="Symbol" w:hAnsi="Symbol" w:hint="default"/>
      </w:rPr>
    </w:lvl>
    <w:lvl w:ilvl="7" w:tplc="04090003" w:tentative="1">
      <w:start w:val="1"/>
      <w:numFmt w:val="bullet"/>
      <w:lvlText w:val="o"/>
      <w:lvlJc w:val="left"/>
      <w:pPr>
        <w:ind w:left="6082" w:hanging="360"/>
      </w:pPr>
      <w:rPr>
        <w:rFonts w:ascii="Courier New" w:hAnsi="Courier New" w:cs="Courier New" w:hint="default"/>
      </w:rPr>
    </w:lvl>
    <w:lvl w:ilvl="8" w:tplc="04090005" w:tentative="1">
      <w:start w:val="1"/>
      <w:numFmt w:val="bullet"/>
      <w:lvlText w:val=""/>
      <w:lvlJc w:val="left"/>
      <w:pPr>
        <w:ind w:left="6802" w:hanging="360"/>
      </w:pPr>
      <w:rPr>
        <w:rFonts w:ascii="Wingdings" w:hAnsi="Wingdings" w:hint="default"/>
      </w:rPr>
    </w:lvl>
  </w:abstractNum>
  <w:abstractNum w:abstractNumId="17" w15:restartNumberingAfterBreak="0">
    <w:nsid w:val="5E6C2CCD"/>
    <w:multiLevelType w:val="multilevel"/>
    <w:tmpl w:val="EDB4BE80"/>
    <w:lvl w:ilvl="0">
      <w:start w:val="5"/>
      <w:numFmt w:val="decimal"/>
      <w:lvlText w:val="%1"/>
      <w:lvlJc w:val="left"/>
      <w:pPr>
        <w:ind w:left="406" w:hanging="288"/>
      </w:pPr>
      <w:rPr>
        <w:rFonts w:hint="default"/>
        <w:lang w:val="fr-FR" w:eastAsia="fr-FR" w:bidi="fr-FR"/>
      </w:rPr>
    </w:lvl>
    <w:lvl w:ilvl="1">
      <w:start w:val="1"/>
      <w:numFmt w:val="decimal"/>
      <w:lvlText w:val="%1.%2"/>
      <w:lvlJc w:val="left"/>
      <w:pPr>
        <w:ind w:left="406" w:hanging="288"/>
      </w:pPr>
      <w:rPr>
        <w:rFonts w:ascii="HelveticaNeue Condensed" w:eastAsia="HelveticaNeue Condensed" w:hAnsi="HelveticaNeue Condensed" w:cs="HelveticaNeue Condensed" w:hint="default"/>
        <w:b/>
        <w:bCs/>
        <w:w w:val="99"/>
        <w:sz w:val="20"/>
        <w:szCs w:val="20"/>
        <w:lang w:val="fr-FR" w:eastAsia="fr-FR" w:bidi="fr-FR"/>
      </w:rPr>
    </w:lvl>
    <w:lvl w:ilvl="2">
      <w:numFmt w:val="bullet"/>
      <w:lvlText w:val=""/>
      <w:lvlJc w:val="left"/>
      <w:pPr>
        <w:ind w:left="838" w:hanging="360"/>
      </w:pPr>
      <w:rPr>
        <w:rFonts w:ascii="Wingdings" w:eastAsia="Wingdings" w:hAnsi="Wingdings" w:cs="Wingdings" w:hint="default"/>
        <w:w w:val="100"/>
        <w:sz w:val="18"/>
        <w:szCs w:val="18"/>
        <w:lang w:val="fr-FR" w:eastAsia="fr-FR" w:bidi="fr-FR"/>
      </w:rPr>
    </w:lvl>
    <w:lvl w:ilvl="3">
      <w:numFmt w:val="bullet"/>
      <w:lvlText w:val="•"/>
      <w:lvlJc w:val="left"/>
      <w:pPr>
        <w:ind w:left="2791" w:hanging="360"/>
      </w:pPr>
      <w:rPr>
        <w:rFonts w:hint="default"/>
        <w:lang w:val="fr-FR" w:eastAsia="fr-FR" w:bidi="fr-FR"/>
      </w:rPr>
    </w:lvl>
    <w:lvl w:ilvl="4">
      <w:numFmt w:val="bullet"/>
      <w:lvlText w:val="•"/>
      <w:lvlJc w:val="left"/>
      <w:pPr>
        <w:ind w:left="3766" w:hanging="360"/>
      </w:pPr>
      <w:rPr>
        <w:rFonts w:hint="default"/>
        <w:lang w:val="fr-FR" w:eastAsia="fr-FR" w:bidi="fr-FR"/>
      </w:rPr>
    </w:lvl>
    <w:lvl w:ilvl="5">
      <w:numFmt w:val="bullet"/>
      <w:lvlText w:val="•"/>
      <w:lvlJc w:val="left"/>
      <w:pPr>
        <w:ind w:left="4742" w:hanging="360"/>
      </w:pPr>
      <w:rPr>
        <w:rFonts w:hint="default"/>
        <w:lang w:val="fr-FR" w:eastAsia="fr-FR" w:bidi="fr-FR"/>
      </w:rPr>
    </w:lvl>
    <w:lvl w:ilvl="6">
      <w:numFmt w:val="bullet"/>
      <w:lvlText w:val="•"/>
      <w:lvlJc w:val="left"/>
      <w:pPr>
        <w:ind w:left="5717" w:hanging="360"/>
      </w:pPr>
      <w:rPr>
        <w:rFonts w:hint="default"/>
        <w:lang w:val="fr-FR" w:eastAsia="fr-FR" w:bidi="fr-FR"/>
      </w:rPr>
    </w:lvl>
    <w:lvl w:ilvl="7">
      <w:numFmt w:val="bullet"/>
      <w:lvlText w:val="•"/>
      <w:lvlJc w:val="left"/>
      <w:pPr>
        <w:ind w:left="6693" w:hanging="360"/>
      </w:pPr>
      <w:rPr>
        <w:rFonts w:hint="default"/>
        <w:lang w:val="fr-FR" w:eastAsia="fr-FR" w:bidi="fr-FR"/>
      </w:rPr>
    </w:lvl>
    <w:lvl w:ilvl="8">
      <w:numFmt w:val="bullet"/>
      <w:lvlText w:val="•"/>
      <w:lvlJc w:val="left"/>
      <w:pPr>
        <w:ind w:left="7668" w:hanging="360"/>
      </w:pPr>
      <w:rPr>
        <w:rFonts w:hint="default"/>
        <w:lang w:val="fr-FR" w:eastAsia="fr-FR" w:bidi="fr-FR"/>
      </w:rPr>
    </w:lvl>
  </w:abstractNum>
  <w:abstractNum w:abstractNumId="18" w15:restartNumberingAfterBreak="0">
    <w:nsid w:val="6A225F17"/>
    <w:multiLevelType w:val="hybridMultilevel"/>
    <w:tmpl w:val="9560F6DC"/>
    <w:lvl w:ilvl="0" w:tplc="04090015">
      <w:start w:val="1"/>
      <w:numFmt w:val="upperLetter"/>
      <w:lvlText w:val="%1."/>
      <w:lvlJc w:val="left"/>
      <w:pPr>
        <w:ind w:left="837" w:hanging="360"/>
      </w:p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19" w15:restartNumberingAfterBreak="0">
    <w:nsid w:val="6CD159F6"/>
    <w:multiLevelType w:val="hybridMultilevel"/>
    <w:tmpl w:val="A8CC11CC"/>
    <w:lvl w:ilvl="0" w:tplc="A1BE8AEE">
      <w:start w:val="1"/>
      <w:numFmt w:val="upperLetter"/>
      <w:lvlText w:val="%1."/>
      <w:lvlJc w:val="left"/>
      <w:pPr>
        <w:ind w:left="477" w:hanging="360"/>
      </w:pPr>
      <w:rPr>
        <w:rFonts w:hint="default"/>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abstractNum w:abstractNumId="20" w15:restartNumberingAfterBreak="0">
    <w:nsid w:val="78F354EA"/>
    <w:multiLevelType w:val="hybridMultilevel"/>
    <w:tmpl w:val="9B36D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C84318"/>
    <w:multiLevelType w:val="hybridMultilevel"/>
    <w:tmpl w:val="4FF25A40"/>
    <w:lvl w:ilvl="0" w:tplc="A9DE4110">
      <w:start w:val="3"/>
      <w:numFmt w:val="decimal"/>
      <w:lvlText w:val="%1."/>
      <w:lvlJc w:val="left"/>
      <w:pPr>
        <w:ind w:left="330" w:hanging="212"/>
      </w:pPr>
      <w:rPr>
        <w:rFonts w:ascii="HelveticaNeue Condensed" w:eastAsia="HelveticaNeue Condensed" w:hAnsi="HelveticaNeue Condensed" w:cs="HelveticaNeue Condensed" w:hint="default"/>
        <w:b/>
        <w:bCs/>
        <w:spacing w:val="-1"/>
        <w:w w:val="100"/>
        <w:sz w:val="22"/>
        <w:szCs w:val="22"/>
        <w:lang w:val="fr-FR" w:eastAsia="fr-FR" w:bidi="fr-FR"/>
      </w:rPr>
    </w:lvl>
    <w:lvl w:ilvl="1" w:tplc="76D67A04">
      <w:numFmt w:val="bullet"/>
      <w:lvlText w:val=""/>
      <w:lvlJc w:val="left"/>
      <w:pPr>
        <w:ind w:left="838" w:hanging="360"/>
      </w:pPr>
      <w:rPr>
        <w:rFonts w:ascii="Wingdings" w:eastAsia="Wingdings" w:hAnsi="Wingdings" w:cs="Wingdings" w:hint="default"/>
        <w:b/>
        <w:bCs/>
        <w:w w:val="99"/>
        <w:sz w:val="20"/>
        <w:szCs w:val="20"/>
        <w:lang w:val="fr-FR" w:eastAsia="fr-FR" w:bidi="fr-FR"/>
      </w:rPr>
    </w:lvl>
    <w:lvl w:ilvl="2" w:tplc="466AAFA8">
      <w:numFmt w:val="bullet"/>
      <w:lvlText w:val="•"/>
      <w:lvlJc w:val="left"/>
      <w:pPr>
        <w:ind w:left="1815" w:hanging="360"/>
      </w:pPr>
      <w:rPr>
        <w:rFonts w:hint="default"/>
        <w:lang w:val="fr-FR" w:eastAsia="fr-FR" w:bidi="fr-FR"/>
      </w:rPr>
    </w:lvl>
    <w:lvl w:ilvl="3" w:tplc="51B279DC">
      <w:numFmt w:val="bullet"/>
      <w:lvlText w:val="•"/>
      <w:lvlJc w:val="left"/>
      <w:pPr>
        <w:ind w:left="2791" w:hanging="360"/>
      </w:pPr>
      <w:rPr>
        <w:rFonts w:hint="default"/>
        <w:lang w:val="fr-FR" w:eastAsia="fr-FR" w:bidi="fr-FR"/>
      </w:rPr>
    </w:lvl>
    <w:lvl w:ilvl="4" w:tplc="4970E0AE">
      <w:numFmt w:val="bullet"/>
      <w:lvlText w:val="•"/>
      <w:lvlJc w:val="left"/>
      <w:pPr>
        <w:ind w:left="3766" w:hanging="360"/>
      </w:pPr>
      <w:rPr>
        <w:rFonts w:hint="default"/>
        <w:lang w:val="fr-FR" w:eastAsia="fr-FR" w:bidi="fr-FR"/>
      </w:rPr>
    </w:lvl>
    <w:lvl w:ilvl="5" w:tplc="FA2E665A">
      <w:numFmt w:val="bullet"/>
      <w:lvlText w:val="•"/>
      <w:lvlJc w:val="left"/>
      <w:pPr>
        <w:ind w:left="4742" w:hanging="360"/>
      </w:pPr>
      <w:rPr>
        <w:rFonts w:hint="default"/>
        <w:lang w:val="fr-FR" w:eastAsia="fr-FR" w:bidi="fr-FR"/>
      </w:rPr>
    </w:lvl>
    <w:lvl w:ilvl="6" w:tplc="154C7FFE">
      <w:numFmt w:val="bullet"/>
      <w:lvlText w:val="•"/>
      <w:lvlJc w:val="left"/>
      <w:pPr>
        <w:ind w:left="5717" w:hanging="360"/>
      </w:pPr>
      <w:rPr>
        <w:rFonts w:hint="default"/>
        <w:lang w:val="fr-FR" w:eastAsia="fr-FR" w:bidi="fr-FR"/>
      </w:rPr>
    </w:lvl>
    <w:lvl w:ilvl="7" w:tplc="9E3A93EE">
      <w:numFmt w:val="bullet"/>
      <w:lvlText w:val="•"/>
      <w:lvlJc w:val="left"/>
      <w:pPr>
        <w:ind w:left="6693" w:hanging="360"/>
      </w:pPr>
      <w:rPr>
        <w:rFonts w:hint="default"/>
        <w:lang w:val="fr-FR" w:eastAsia="fr-FR" w:bidi="fr-FR"/>
      </w:rPr>
    </w:lvl>
    <w:lvl w:ilvl="8" w:tplc="B3F09122">
      <w:numFmt w:val="bullet"/>
      <w:lvlText w:val="•"/>
      <w:lvlJc w:val="left"/>
      <w:pPr>
        <w:ind w:left="7668" w:hanging="360"/>
      </w:pPr>
      <w:rPr>
        <w:rFonts w:hint="default"/>
        <w:lang w:val="fr-FR" w:eastAsia="fr-FR" w:bidi="fr-FR"/>
      </w:rPr>
    </w:lvl>
  </w:abstractNum>
  <w:num w:numId="1">
    <w:abstractNumId w:val="12"/>
  </w:num>
  <w:num w:numId="2">
    <w:abstractNumId w:val="17"/>
  </w:num>
  <w:num w:numId="3">
    <w:abstractNumId w:val="4"/>
  </w:num>
  <w:num w:numId="4">
    <w:abstractNumId w:val="14"/>
  </w:num>
  <w:num w:numId="5">
    <w:abstractNumId w:val="21"/>
  </w:num>
  <w:num w:numId="6">
    <w:abstractNumId w:val="10"/>
  </w:num>
  <w:num w:numId="7">
    <w:abstractNumId w:val="6"/>
  </w:num>
  <w:num w:numId="8">
    <w:abstractNumId w:val="0"/>
  </w:num>
  <w:num w:numId="9">
    <w:abstractNumId w:val="9"/>
  </w:num>
  <w:num w:numId="10">
    <w:abstractNumId w:val="16"/>
  </w:num>
  <w:num w:numId="11">
    <w:abstractNumId w:val="8"/>
  </w:num>
  <w:num w:numId="12">
    <w:abstractNumId w:val="3"/>
  </w:num>
  <w:num w:numId="13">
    <w:abstractNumId w:val="20"/>
  </w:num>
  <w:num w:numId="14">
    <w:abstractNumId w:val="19"/>
  </w:num>
  <w:num w:numId="15">
    <w:abstractNumId w:val="7"/>
  </w:num>
  <w:num w:numId="16">
    <w:abstractNumId w:val="18"/>
  </w:num>
  <w:num w:numId="17">
    <w:abstractNumId w:val="11"/>
  </w:num>
  <w:num w:numId="18">
    <w:abstractNumId w:val="15"/>
  </w:num>
  <w:num w:numId="19">
    <w:abstractNumId w:val="1"/>
  </w:num>
  <w:num w:numId="20">
    <w:abstractNumId w:val="5"/>
  </w:num>
  <w:num w:numId="21">
    <w:abstractNumId w:val="1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6CB"/>
    <w:rsid w:val="00036480"/>
    <w:rsid w:val="0005590D"/>
    <w:rsid w:val="001271E3"/>
    <w:rsid w:val="0015081B"/>
    <w:rsid w:val="00165C58"/>
    <w:rsid w:val="00172CBD"/>
    <w:rsid w:val="001F3AE3"/>
    <w:rsid w:val="002419BC"/>
    <w:rsid w:val="002432A0"/>
    <w:rsid w:val="002A4A9A"/>
    <w:rsid w:val="00315195"/>
    <w:rsid w:val="00320B7F"/>
    <w:rsid w:val="003B5D90"/>
    <w:rsid w:val="003C572B"/>
    <w:rsid w:val="003D4772"/>
    <w:rsid w:val="003F01BC"/>
    <w:rsid w:val="00467923"/>
    <w:rsid w:val="00477123"/>
    <w:rsid w:val="00492074"/>
    <w:rsid w:val="00524217"/>
    <w:rsid w:val="005710CA"/>
    <w:rsid w:val="00593FF0"/>
    <w:rsid w:val="005D3845"/>
    <w:rsid w:val="00625484"/>
    <w:rsid w:val="00630858"/>
    <w:rsid w:val="00632C4F"/>
    <w:rsid w:val="006C3CAD"/>
    <w:rsid w:val="00716463"/>
    <w:rsid w:val="00784E32"/>
    <w:rsid w:val="007A6621"/>
    <w:rsid w:val="007A7080"/>
    <w:rsid w:val="007F7009"/>
    <w:rsid w:val="008F58D3"/>
    <w:rsid w:val="0099532E"/>
    <w:rsid w:val="009C1BF2"/>
    <w:rsid w:val="00A243A0"/>
    <w:rsid w:val="00AB11AF"/>
    <w:rsid w:val="00B24A43"/>
    <w:rsid w:val="00B75BA4"/>
    <w:rsid w:val="00B8280D"/>
    <w:rsid w:val="00BE4C0B"/>
    <w:rsid w:val="00C25FB9"/>
    <w:rsid w:val="00C80358"/>
    <w:rsid w:val="00C82045"/>
    <w:rsid w:val="00CC3D56"/>
    <w:rsid w:val="00CD2F54"/>
    <w:rsid w:val="00D82770"/>
    <w:rsid w:val="00E10CD4"/>
    <w:rsid w:val="00E14688"/>
    <w:rsid w:val="00E30501"/>
    <w:rsid w:val="00E42990"/>
    <w:rsid w:val="00E62E3B"/>
    <w:rsid w:val="00E64204"/>
    <w:rsid w:val="00E736CB"/>
    <w:rsid w:val="00E74707"/>
    <w:rsid w:val="00E8165B"/>
    <w:rsid w:val="00ED0CF4"/>
    <w:rsid w:val="00EF55C6"/>
    <w:rsid w:val="00F3352B"/>
    <w:rsid w:val="00F511E0"/>
    <w:rsid w:val="00F812D6"/>
    <w:rsid w:val="00FA2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462128A"/>
  <w15:docId w15:val="{8B12B2FB-F771-48CB-9290-32A05CDAC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eorgia" w:eastAsia="Georgia" w:hAnsi="Georgia" w:cs="Georgia"/>
      <w:lang w:val="fr-FR" w:eastAsia="fr-FR" w:bidi="fr-FR"/>
    </w:rPr>
  </w:style>
  <w:style w:type="paragraph" w:styleId="Heading1">
    <w:name w:val="heading 1"/>
    <w:basedOn w:val="Normal"/>
    <w:uiPriority w:val="1"/>
    <w:qFormat/>
    <w:pPr>
      <w:ind w:left="330" w:hanging="213"/>
      <w:outlineLvl w:val="0"/>
    </w:pPr>
    <w:rPr>
      <w:rFonts w:ascii="HelveticaNeue Condensed" w:eastAsia="HelveticaNeue Condensed" w:hAnsi="HelveticaNeue Condensed" w:cs="HelveticaNeue Condensed"/>
      <w:b/>
      <w:bCs/>
    </w:rPr>
  </w:style>
  <w:style w:type="paragraph" w:styleId="Heading2">
    <w:name w:val="heading 2"/>
    <w:basedOn w:val="Normal"/>
    <w:uiPriority w:val="1"/>
    <w:qFormat/>
    <w:pPr>
      <w:ind w:left="406" w:hanging="289"/>
      <w:outlineLvl w:val="1"/>
    </w:pPr>
    <w:rPr>
      <w:rFonts w:ascii="HelveticaNeue Condensed" w:eastAsia="HelveticaNeue Condensed" w:hAnsi="HelveticaNeue Condensed" w:cs="HelveticaNeue Condensed"/>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00"/>
      <w:ind w:left="419" w:hanging="194"/>
    </w:pPr>
    <w:rPr>
      <w:sz w:val="18"/>
      <w:szCs w:val="18"/>
    </w:rPr>
  </w:style>
  <w:style w:type="paragraph" w:styleId="TOC2">
    <w:name w:val="toc 2"/>
    <w:basedOn w:val="Normal"/>
    <w:uiPriority w:val="39"/>
    <w:qFormat/>
    <w:pPr>
      <w:spacing w:before="100"/>
      <w:ind w:left="608"/>
    </w:pPr>
    <w:rPr>
      <w:sz w:val="18"/>
      <w:szCs w:val="18"/>
    </w:rPr>
  </w:style>
  <w:style w:type="paragraph" w:styleId="BodyText">
    <w:name w:val="Body Text"/>
    <w:basedOn w:val="Normal"/>
    <w:uiPriority w:val="1"/>
    <w:qFormat/>
    <w:rPr>
      <w:sz w:val="18"/>
      <w:szCs w:val="18"/>
    </w:rPr>
  </w:style>
  <w:style w:type="paragraph" w:styleId="Title">
    <w:name w:val="Title"/>
    <w:basedOn w:val="Normal"/>
    <w:uiPriority w:val="1"/>
    <w:qFormat/>
    <w:pPr>
      <w:ind w:left="118"/>
    </w:pPr>
    <w:rPr>
      <w:rFonts w:ascii="HelveticaNeue LT 45 Light" w:eastAsia="HelveticaNeue LT 45 Light" w:hAnsi="HelveticaNeue LT 45 Light" w:cs="HelveticaNeue LT 45 Light"/>
      <w:sz w:val="56"/>
      <w:szCs w:val="56"/>
    </w:rPr>
  </w:style>
  <w:style w:type="paragraph" w:styleId="ListParagraph">
    <w:name w:val="List Paragraph"/>
    <w:basedOn w:val="Normal"/>
    <w:uiPriority w:val="1"/>
    <w:qFormat/>
    <w:pPr>
      <w:ind w:left="838" w:hanging="360"/>
    </w:pPr>
  </w:style>
  <w:style w:type="paragraph" w:customStyle="1" w:styleId="TableParagraph">
    <w:name w:val="Table Paragraph"/>
    <w:basedOn w:val="Normal"/>
    <w:uiPriority w:val="1"/>
    <w:qFormat/>
  </w:style>
  <w:style w:type="character" w:styleId="Hyperlink">
    <w:name w:val="Hyperlink"/>
    <w:uiPriority w:val="99"/>
    <w:rsid w:val="00B8280D"/>
    <w:rPr>
      <w:color w:val="0000FF"/>
      <w:u w:val="single"/>
    </w:rPr>
  </w:style>
  <w:style w:type="character" w:styleId="CommentReference">
    <w:name w:val="annotation reference"/>
    <w:basedOn w:val="DefaultParagraphFont"/>
    <w:uiPriority w:val="99"/>
    <w:semiHidden/>
    <w:unhideWhenUsed/>
    <w:rsid w:val="007F7009"/>
    <w:rPr>
      <w:sz w:val="16"/>
      <w:szCs w:val="16"/>
    </w:rPr>
  </w:style>
  <w:style w:type="paragraph" w:styleId="CommentText">
    <w:name w:val="annotation text"/>
    <w:basedOn w:val="Normal"/>
    <w:link w:val="CommentTextChar"/>
    <w:uiPriority w:val="99"/>
    <w:semiHidden/>
    <w:unhideWhenUsed/>
    <w:rsid w:val="007F7009"/>
    <w:rPr>
      <w:sz w:val="20"/>
      <w:szCs w:val="20"/>
    </w:rPr>
  </w:style>
  <w:style w:type="character" w:customStyle="1" w:styleId="CommentTextChar">
    <w:name w:val="Comment Text Char"/>
    <w:basedOn w:val="DefaultParagraphFont"/>
    <w:link w:val="CommentText"/>
    <w:uiPriority w:val="99"/>
    <w:semiHidden/>
    <w:rsid w:val="007F7009"/>
    <w:rPr>
      <w:rFonts w:ascii="Georgia" w:eastAsia="Georgia" w:hAnsi="Georgia" w:cs="Georgia"/>
      <w:sz w:val="20"/>
      <w:szCs w:val="20"/>
      <w:lang w:val="fr-FR" w:eastAsia="fr-FR" w:bidi="fr-FR"/>
    </w:rPr>
  </w:style>
  <w:style w:type="paragraph" w:styleId="CommentSubject">
    <w:name w:val="annotation subject"/>
    <w:basedOn w:val="CommentText"/>
    <w:next w:val="CommentText"/>
    <w:link w:val="CommentSubjectChar"/>
    <w:uiPriority w:val="99"/>
    <w:semiHidden/>
    <w:unhideWhenUsed/>
    <w:rsid w:val="007F7009"/>
    <w:rPr>
      <w:b/>
      <w:bCs/>
    </w:rPr>
  </w:style>
  <w:style w:type="character" w:customStyle="1" w:styleId="CommentSubjectChar">
    <w:name w:val="Comment Subject Char"/>
    <w:basedOn w:val="CommentTextChar"/>
    <w:link w:val="CommentSubject"/>
    <w:uiPriority w:val="99"/>
    <w:semiHidden/>
    <w:rsid w:val="007F7009"/>
    <w:rPr>
      <w:rFonts w:ascii="Georgia" w:eastAsia="Georgia" w:hAnsi="Georgia" w:cs="Georgia"/>
      <w:b/>
      <w:bCs/>
      <w:sz w:val="20"/>
      <w:szCs w:val="20"/>
      <w:lang w:val="fr-FR" w:eastAsia="fr-FR" w:bidi="fr-FR"/>
    </w:rPr>
  </w:style>
  <w:style w:type="paragraph" w:styleId="BalloonText">
    <w:name w:val="Balloon Text"/>
    <w:basedOn w:val="Normal"/>
    <w:link w:val="BalloonTextChar"/>
    <w:uiPriority w:val="99"/>
    <w:semiHidden/>
    <w:unhideWhenUsed/>
    <w:rsid w:val="007F70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009"/>
    <w:rPr>
      <w:rFonts w:ascii="Segoe UI" w:eastAsia="Georgia" w:hAnsi="Segoe UI" w:cs="Segoe UI"/>
      <w:sz w:val="18"/>
      <w:szCs w:val="18"/>
      <w:lang w:val="fr-FR" w:eastAsia="fr-FR" w:bidi="fr-FR"/>
    </w:rPr>
  </w:style>
  <w:style w:type="paragraph" w:styleId="TOCHeading">
    <w:name w:val="TOC Heading"/>
    <w:basedOn w:val="Heading1"/>
    <w:next w:val="Normal"/>
    <w:uiPriority w:val="39"/>
    <w:unhideWhenUsed/>
    <w:qFormat/>
    <w:rsid w:val="003B5D90"/>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US" w:eastAsia="en-US" w:bidi="ar-SA"/>
    </w:rPr>
  </w:style>
  <w:style w:type="paragraph" w:styleId="Header">
    <w:name w:val="header"/>
    <w:basedOn w:val="Normal"/>
    <w:link w:val="HeaderChar"/>
    <w:uiPriority w:val="99"/>
    <w:unhideWhenUsed/>
    <w:rsid w:val="00ED0CF4"/>
    <w:pPr>
      <w:tabs>
        <w:tab w:val="center" w:pos="4680"/>
        <w:tab w:val="right" w:pos="9360"/>
      </w:tabs>
    </w:pPr>
  </w:style>
  <w:style w:type="character" w:customStyle="1" w:styleId="HeaderChar">
    <w:name w:val="Header Char"/>
    <w:basedOn w:val="DefaultParagraphFont"/>
    <w:link w:val="Header"/>
    <w:uiPriority w:val="99"/>
    <w:rsid w:val="00ED0CF4"/>
    <w:rPr>
      <w:rFonts w:ascii="Georgia" w:eastAsia="Georgia" w:hAnsi="Georgia" w:cs="Georgia"/>
      <w:lang w:val="fr-FR" w:eastAsia="fr-FR" w:bidi="fr-FR"/>
    </w:rPr>
  </w:style>
  <w:style w:type="paragraph" w:styleId="Footer">
    <w:name w:val="footer"/>
    <w:basedOn w:val="Normal"/>
    <w:link w:val="FooterChar"/>
    <w:uiPriority w:val="99"/>
    <w:unhideWhenUsed/>
    <w:rsid w:val="00ED0CF4"/>
    <w:pPr>
      <w:tabs>
        <w:tab w:val="center" w:pos="4680"/>
        <w:tab w:val="right" w:pos="9360"/>
      </w:tabs>
    </w:pPr>
  </w:style>
  <w:style w:type="character" w:customStyle="1" w:styleId="FooterChar">
    <w:name w:val="Footer Char"/>
    <w:basedOn w:val="DefaultParagraphFont"/>
    <w:link w:val="Footer"/>
    <w:uiPriority w:val="99"/>
    <w:rsid w:val="00ED0CF4"/>
    <w:rPr>
      <w:rFonts w:ascii="Georgia" w:eastAsia="Georgia" w:hAnsi="Georgia" w:cs="Georgia"/>
      <w:lang w:val="fr-FR" w:eastAsia="fr-FR" w:bidi="fr-FR"/>
    </w:rPr>
  </w:style>
  <w:style w:type="character" w:styleId="Emphasis">
    <w:name w:val="Emphasis"/>
    <w:basedOn w:val="DefaultParagraphFont"/>
    <w:uiPriority w:val="20"/>
    <w:qFormat/>
    <w:rsid w:val="00A243A0"/>
    <w:rPr>
      <w:i/>
      <w:iCs/>
    </w:rPr>
  </w:style>
  <w:style w:type="paragraph" w:customStyle="1" w:styleId="Titreprincipal">
    <w:name w:val="Titre principal"/>
    <w:basedOn w:val="Normal"/>
    <w:link w:val="TitreprincipalChar"/>
    <w:qFormat/>
    <w:rsid w:val="00F3352B"/>
    <w:pPr>
      <w:widowControl/>
      <w:autoSpaceDE/>
      <w:autoSpaceDN/>
    </w:pPr>
    <w:rPr>
      <w:rFonts w:ascii="HelveticaNeue LT 45 Light" w:eastAsiaTheme="minorHAnsi" w:hAnsi="HelveticaNeue LT 45 Light" w:cstheme="minorBidi"/>
      <w:sz w:val="56"/>
      <w:szCs w:val="56"/>
      <w:lang w:val="en-CA" w:eastAsia="en-US" w:bidi="ar-SA"/>
    </w:rPr>
  </w:style>
  <w:style w:type="paragraph" w:customStyle="1" w:styleId="Titresecondaire">
    <w:name w:val="Titre secondaire"/>
    <w:basedOn w:val="Normal"/>
    <w:link w:val="TitresecondaireChar"/>
    <w:qFormat/>
    <w:rsid w:val="00F3352B"/>
    <w:pPr>
      <w:widowControl/>
      <w:autoSpaceDE/>
      <w:autoSpaceDN/>
    </w:pPr>
    <w:rPr>
      <w:rFonts w:ascii="HelveticaNeue LT 65 Medium" w:eastAsiaTheme="minorHAnsi" w:hAnsi="HelveticaNeue LT 65 Medium" w:cstheme="minorBidi"/>
      <w:sz w:val="24"/>
      <w:szCs w:val="24"/>
      <w:lang w:val="en-CA" w:eastAsia="en-US" w:bidi="ar-SA"/>
    </w:rPr>
  </w:style>
  <w:style w:type="character" w:customStyle="1" w:styleId="TitreprincipalChar">
    <w:name w:val="Titre principal Char"/>
    <w:basedOn w:val="DefaultParagraphFont"/>
    <w:link w:val="Titreprincipal"/>
    <w:rsid w:val="00F3352B"/>
    <w:rPr>
      <w:rFonts w:ascii="HelveticaNeue LT 45 Light" w:hAnsi="HelveticaNeue LT 45 Light"/>
      <w:sz w:val="56"/>
      <w:szCs w:val="56"/>
      <w:lang w:val="en-CA"/>
    </w:rPr>
  </w:style>
  <w:style w:type="paragraph" w:customStyle="1" w:styleId="Sous-titre">
    <w:name w:val="Sous-titre"/>
    <w:basedOn w:val="Normal"/>
    <w:link w:val="Sous-titreChar"/>
    <w:qFormat/>
    <w:rsid w:val="00F3352B"/>
    <w:pPr>
      <w:widowControl/>
      <w:autoSpaceDE/>
      <w:autoSpaceDN/>
    </w:pPr>
    <w:rPr>
      <w:rFonts w:ascii="HelveticaNeue LT 65 Medium" w:eastAsiaTheme="minorHAnsi" w:hAnsi="HelveticaNeue LT 65 Medium" w:cstheme="minorBidi"/>
      <w:sz w:val="20"/>
      <w:szCs w:val="20"/>
      <w:lang w:val="en-CA" w:eastAsia="en-US" w:bidi="ar-SA"/>
    </w:rPr>
  </w:style>
  <w:style w:type="character" w:customStyle="1" w:styleId="TitresecondaireChar">
    <w:name w:val="Titre secondaire Char"/>
    <w:basedOn w:val="DefaultParagraphFont"/>
    <w:link w:val="Titresecondaire"/>
    <w:rsid w:val="00F3352B"/>
    <w:rPr>
      <w:rFonts w:ascii="HelveticaNeue LT 65 Medium" w:hAnsi="HelveticaNeue LT 65 Medium"/>
      <w:sz w:val="24"/>
      <w:szCs w:val="24"/>
      <w:lang w:val="en-CA"/>
    </w:rPr>
  </w:style>
  <w:style w:type="character" w:customStyle="1" w:styleId="Sous-titreChar">
    <w:name w:val="Sous-titre Char"/>
    <w:basedOn w:val="DefaultParagraphFont"/>
    <w:link w:val="Sous-titre"/>
    <w:rsid w:val="00F3352B"/>
    <w:rPr>
      <w:rFonts w:ascii="HelveticaNeue LT 65 Medium" w:hAnsi="HelveticaNeue LT 65 Medium"/>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partagedesfrais-costsharing@pc.gc.ca" TargetMode="External"/><Relationship Id="rId18" Type="http://schemas.openxmlformats.org/officeDocument/2006/relationships/footer" Target="footer3.xml"/><Relationship Id="rId26" Type="http://schemas.openxmlformats.org/officeDocument/2006/relationships/hyperlink" Target="http://laws-lois.justice.gc.ca/fra/lois/H-4/TexteComplet.html" TargetMode="External"/><Relationship Id="rId3" Type="http://schemas.openxmlformats.org/officeDocument/2006/relationships/settings" Target="settings.xml"/><Relationship Id="rId21" Type="http://schemas.openxmlformats.org/officeDocument/2006/relationships/hyperlink" Target="http://www.tbs-sct.gc.ca/pol/doc-fra.aspx?id=25049" TargetMode="Externa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hyperlink" Target="http://laws-lois.justice.gc.ca/fra/lois/H-3.4/"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jc-cnm.gc.ca/directive/d10/fr" TargetMode="External"/><Relationship Id="rId20" Type="http://schemas.openxmlformats.org/officeDocument/2006/relationships/footer" Target="footer4.xml"/><Relationship Id="rId29" Type="http://schemas.openxmlformats.org/officeDocument/2006/relationships/hyperlink" Target="http://www.lieuxpatrimoniaux.ca/fr/pages/standards-normes.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laws-lois.justice.gc.ca/fra/lois/H-3.5/page-1.htm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partagedesfrais-costsharing@pc.gc.ca" TargetMode="External"/><Relationship Id="rId23" Type="http://schemas.openxmlformats.org/officeDocument/2006/relationships/hyperlink" Target="http://laws-lois.justice.gc.ca/fra/lois/A-1/index.html" TargetMode="External"/><Relationship Id="rId28" Type="http://schemas.openxmlformats.org/officeDocument/2006/relationships/hyperlink" Target="http://www.ic.gc.ca/eic/site/cd-dgc.nsf/fra/h_cs03925.html" TargetMode="External"/><Relationship Id="rId10" Type="http://schemas.openxmlformats.org/officeDocument/2006/relationships/hyperlink" Target="http://www.lieuxpatrimoniaux.ca/" TargetMode="External"/><Relationship Id="rId19" Type="http://schemas.openxmlformats.org/officeDocument/2006/relationships/header" Target="header4.xml"/><Relationship Id="rId31" Type="http://schemas.openxmlformats.org/officeDocument/2006/relationships/hyperlink" Target="http://www.lieuxpatrimoniaux.ca/" TargetMode="External"/><Relationship Id="rId4" Type="http://schemas.openxmlformats.org/officeDocument/2006/relationships/webSettings" Target="webSettings.xml"/><Relationship Id="rId9" Type="http://schemas.openxmlformats.org/officeDocument/2006/relationships/hyperlink" Target="mailto:partagedesfrais-costsharing@pc.gc.ca" TargetMode="External"/><Relationship Id="rId14" Type="http://schemas.openxmlformats.org/officeDocument/2006/relationships/hyperlink" Target="mailto:partagedesfrais-costsharing@pc.gc.ca" TargetMode="External"/><Relationship Id="rId22" Type="http://schemas.openxmlformats.org/officeDocument/2006/relationships/hyperlink" Target="http://laws-lois.justice.gc.ca/fra/lois/C-36.65/" TargetMode="External"/><Relationship Id="rId27" Type="http://schemas.openxmlformats.org/officeDocument/2006/relationships/hyperlink" Target="http://laws-lois.justice.gc.ca/fra/lois/L-12.4/" TargetMode="External"/><Relationship Id="rId30" Type="http://schemas.openxmlformats.org/officeDocument/2006/relationships/hyperlink" Target="http://www.tbs-sct.gc.ca/pol/doc-fra.aspx?id=13525"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2.tiff"/></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footer4.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5949</Words>
  <Characters>33910</Characters>
  <Application>Microsoft Office Word</Application>
  <DocSecurity>8</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Parks Canada Agency</Company>
  <LinksUpToDate>false</LinksUpToDate>
  <CharactersWithSpaces>39780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Natalie-Anne Bussière</dc:creator>
  <cp:lastModifiedBy>Cynthia Graham</cp:lastModifiedBy>
  <cp:revision>3</cp:revision>
  <dcterms:created xsi:type="dcterms:W3CDTF">2021-11-25T14:43:00Z</dcterms:created>
  <dcterms:modified xsi:type="dcterms:W3CDTF">2021-11-25T14:43:00Z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2021-08-13T00:00:00Z</vt:filetime>
  </property>
</Properties>
</file>